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00" w:after="40" w:line="276"/>
        <w:ind w:right="0" w:left="0" w:firstLine="0"/>
        <w:jc w:val="center"/>
        <w:rPr>
          <w:rFonts w:ascii="Calibri" w:hAnsi="Calibri" w:cs="Calibri" w:eastAsia="Calibri"/>
          <w:b/>
          <w:color w:val="642D08"/>
          <w:spacing w:val="0"/>
          <w:position w:val="0"/>
          <w:sz w:val="44"/>
          <w:shd w:fill="auto" w:val="clear"/>
        </w:rPr>
      </w:pPr>
      <w:r>
        <w:rPr>
          <w:rFonts w:ascii="Calibri" w:hAnsi="Calibri" w:cs="Calibri" w:eastAsia="Calibri"/>
          <w:b/>
          <w:color w:val="642D08"/>
          <w:spacing w:val="0"/>
          <w:position w:val="0"/>
          <w:sz w:val="44"/>
          <w:shd w:fill="auto" w:val="clear"/>
        </w:rPr>
        <w:t xml:space="preserve">Lab: App Monitoring</w:t>
      </w:r>
    </w:p>
    <w:p>
      <w:pPr>
        <w:spacing w:before="80" w:after="120" w:line="276"/>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Lab for the </w:t>
      </w:r>
      <w:hyperlink xmlns:r="http://schemas.openxmlformats.org/officeDocument/2006/relationships" r:id="docRId0">
        <w:r>
          <w:rPr>
            <w:rFonts w:ascii="Calibri" w:hAnsi="Calibri" w:cs="Calibri" w:eastAsia="Calibri"/>
            <w:color w:val="0000FF"/>
            <w:spacing w:val="0"/>
            <w:position w:val="0"/>
            <w:sz w:val="22"/>
            <w:u w:val="single"/>
            <w:shd w:fill="auto" w:val="clear"/>
          </w:rPr>
          <w:t xml:space="preserve">"Containers and Clouds"</w:t>
        </w:r>
      </w:hyperlink>
      <w:r>
        <w:rPr>
          <w:rFonts w:ascii="Calibri" w:hAnsi="Calibri" w:cs="Calibri" w:eastAsia="Calibri"/>
          <w:color w:val="auto"/>
          <w:spacing w:val="0"/>
          <w:position w:val="0"/>
          <w:sz w:val="22"/>
          <w:shd w:fill="auto" w:val="clear"/>
        </w:rPr>
        <w:t xml:space="preserve"> course @ SoftUni</w:t>
      </w:r>
    </w:p>
    <w:p>
      <w:pPr>
        <w:keepNext w:val="true"/>
        <w:keepLines w:val="true"/>
        <w:numPr>
          <w:ilvl w:val="0"/>
          <w:numId w:val="3"/>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Prometheus and Blackbox Exporter: Run Prometheus Server that Monitors SoftUni.org</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Our task is to </w:t>
      </w:r>
      <w:r>
        <w:rPr>
          <w:rFonts w:ascii="Calibri" w:hAnsi="Calibri" w:cs="Calibri" w:eastAsia="Calibri"/>
          <w:b/>
          <w:color w:val="auto"/>
          <w:spacing w:val="0"/>
          <w:position w:val="0"/>
          <w:sz w:val="22"/>
          <w:shd w:fill="auto" w:val="clear"/>
        </w:rPr>
        <w:t xml:space="preserve">configure Prometheus </w:t>
      </w:r>
      <w:r>
        <w:rPr>
          <w:rFonts w:ascii="Calibri" w:hAnsi="Calibri" w:cs="Calibri" w:eastAsia="Calibri"/>
          <w:color w:val="auto"/>
          <w:spacing w:val="0"/>
          <w:position w:val="0"/>
          <w:sz w:val="22"/>
          <w:shd w:fill="auto" w:val="clear"/>
        </w:rPr>
        <w:t xml:space="preserve">to </w:t>
      </w:r>
      <w:r>
        <w:rPr>
          <w:rFonts w:ascii="Calibri" w:hAnsi="Calibri" w:cs="Calibri" w:eastAsia="Calibri"/>
          <w:b/>
          <w:color w:val="auto"/>
          <w:spacing w:val="0"/>
          <w:position w:val="0"/>
          <w:sz w:val="22"/>
          <w:shd w:fill="auto" w:val="clear"/>
        </w:rPr>
        <w:t xml:space="preserve">monitor</w:t>
      </w:r>
      <w:r>
        <w:rPr>
          <w:rFonts w:ascii="Calibri" w:hAnsi="Calibri" w:cs="Calibri" w:eastAsia="Calibri"/>
          <w:color w:val="auto"/>
          <w:spacing w:val="0"/>
          <w:position w:val="0"/>
          <w:sz w:val="22"/>
          <w:shd w:fill="auto" w:val="clear"/>
        </w:rPr>
        <w:t xml:space="preserve"> </w:t>
      </w:r>
      <w:hyperlink xmlns:r="http://schemas.openxmlformats.org/officeDocument/2006/relationships" r:id="docRId1">
        <w:r>
          <w:rPr>
            <w:rFonts w:ascii="Calibri" w:hAnsi="Calibri" w:cs="Calibri" w:eastAsia="Calibri"/>
            <w:color w:val="0000FF"/>
            <w:spacing w:val="0"/>
            <w:position w:val="0"/>
            <w:sz w:val="22"/>
            <w:u w:val="single"/>
            <w:shd w:fill="auto" w:val="clear"/>
          </w:rPr>
          <w:t xml:space="preserve">https://softuni.org</w:t>
        </w:r>
      </w:hyperlink>
      <w:r>
        <w:rPr>
          <w:rFonts w:ascii="Calibri" w:hAnsi="Calibri" w:cs="Calibri" w:eastAsia="Calibri"/>
          <w:color w:val="auto"/>
          <w:spacing w:val="0"/>
          <w:position w:val="0"/>
          <w:sz w:val="22"/>
          <w:shd w:fill="auto" w:val="clear"/>
        </w:rPr>
        <w:t xml:space="preserve">. In order for this to happen, we shall use the </w:t>
      </w:r>
      <w:r>
        <w:rPr>
          <w:rFonts w:ascii="Calibri" w:hAnsi="Calibri" w:cs="Calibri" w:eastAsia="Calibri"/>
          <w:b/>
          <w:color w:val="auto"/>
          <w:spacing w:val="0"/>
          <w:position w:val="0"/>
          <w:sz w:val="22"/>
          <w:shd w:fill="auto" w:val="clear"/>
        </w:rPr>
        <w:t xml:space="preserve">Prometheus Blackbox Exporter. </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Prometheus Blackbox E</w:t>
      </w:r>
      <w:r>
        <w:rPr>
          <w:rFonts w:ascii="Calibri" w:hAnsi="Calibri" w:cs="Calibri" w:eastAsia="Calibri"/>
          <w:color w:val="auto"/>
          <w:spacing w:val="0"/>
          <w:position w:val="0"/>
          <w:sz w:val="22"/>
          <w:shd w:fill="auto" w:val="clear"/>
        </w:rPr>
        <w:t xml:space="preserve">xporter is designed </w:t>
      </w:r>
      <w:r>
        <w:rPr>
          <w:rFonts w:ascii="Calibri" w:hAnsi="Calibri" w:cs="Calibri" w:eastAsia="Calibri"/>
          <w:b/>
          <w:color w:val="auto"/>
          <w:spacing w:val="0"/>
          <w:position w:val="0"/>
          <w:sz w:val="22"/>
          <w:shd w:fill="auto" w:val="clear"/>
        </w:rPr>
        <w:t xml:space="preserve">to probe various endpoints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expose the results</w:t>
      </w:r>
      <w:r>
        <w:rPr>
          <w:rFonts w:ascii="Calibri" w:hAnsi="Calibri" w:cs="Calibri" w:eastAsia="Calibri"/>
          <w:color w:val="auto"/>
          <w:spacing w:val="0"/>
          <w:position w:val="0"/>
          <w:sz w:val="22"/>
          <w:shd w:fill="auto" w:val="clear"/>
        </w:rPr>
        <w:t xml:space="preserve"> as </w:t>
      </w:r>
      <w:r>
        <w:rPr>
          <w:rFonts w:ascii="Calibri" w:hAnsi="Calibri" w:cs="Calibri" w:eastAsia="Calibri"/>
          <w:b/>
          <w:color w:val="auto"/>
          <w:spacing w:val="0"/>
          <w:position w:val="0"/>
          <w:sz w:val="22"/>
          <w:shd w:fill="auto" w:val="clear"/>
        </w:rPr>
        <w:t xml:space="preserve">metrics</w:t>
      </w:r>
      <w:r>
        <w:rPr>
          <w:rFonts w:ascii="Calibri" w:hAnsi="Calibri" w:cs="Calibri" w:eastAsia="Calibri"/>
          <w:color w:val="auto"/>
          <w:spacing w:val="0"/>
          <w:position w:val="0"/>
          <w:sz w:val="22"/>
          <w:shd w:fill="auto" w:val="clear"/>
        </w:rPr>
        <w:t xml:space="preserve"> that Prometheus can scrape.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576" w:dyaOrig="3179">
          <v:rect xmlns:o="urn:schemas-microsoft-com:office:office" xmlns:v="urn:schemas-microsoft-com:vml" id="rectole0000000000" style="width:478.800000pt;height:158.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0" ShapeID="rectole0000000000" r:id="docRId2"/>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Step 1: Install and Run Blackbox Exporter</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use the Blackbox Exporter, </w:t>
      </w:r>
      <w:hyperlink xmlns:r="http://schemas.openxmlformats.org/officeDocument/2006/relationships" r:id="docRId4">
        <w:r>
          <w:rPr>
            <w:rFonts w:ascii="Calibri" w:hAnsi="Calibri" w:cs="Calibri" w:eastAsia="Calibri"/>
            <w:color w:val="0000FF"/>
            <w:spacing w:val="0"/>
            <w:position w:val="0"/>
            <w:sz w:val="22"/>
            <w:u w:val="single"/>
            <w:shd w:fill="auto" w:val="clear"/>
          </w:rPr>
          <w:t xml:space="preserve">download it</w:t>
        </w:r>
      </w:hyperlink>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064" w:dyaOrig="3397">
          <v:rect xmlns:o="urn:schemas-microsoft-com:office:office" xmlns:v="urn:schemas-microsoft-com:vml" id="rectole0000000001" style="width:453.200000pt;height:169.8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1" ShapeID="rectole0000000001" r:id="docRId5"/>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Extract it in your preferred directory, run the </w:t>
      </w:r>
      <w:r>
        <w:rPr>
          <w:rFonts w:ascii="Calibri" w:hAnsi="Calibri" w:cs="Calibri" w:eastAsia="Calibri"/>
          <w:b/>
          <w:color w:val="auto"/>
          <w:spacing w:val="0"/>
          <w:position w:val="0"/>
          <w:sz w:val="22"/>
          <w:shd w:fill="auto" w:val="clear"/>
        </w:rPr>
        <w:t xml:space="preserve">"blackbox-exporter.exe". Check if you can reach </w:t>
      </w:r>
      <w:hyperlink xmlns:r="http://schemas.openxmlformats.org/officeDocument/2006/relationships" r:id="docRId7">
        <w:r>
          <w:rPr>
            <w:rFonts w:ascii="Calibri" w:hAnsi="Calibri" w:cs="Calibri" w:eastAsia="Calibri"/>
            <w:b/>
            <w:color w:val="0000FF"/>
            <w:spacing w:val="0"/>
            <w:position w:val="0"/>
            <w:sz w:val="22"/>
            <w:u w:val="single"/>
            <w:shd w:fill="auto" w:val="clear"/>
          </w:rPr>
          <w:t xml:space="preserve">http://localhost:9115/</w:t>
        </w:r>
      </w:hyperlink>
      <w:r>
        <w:rPr>
          <w:rFonts w:ascii="Calibri" w:hAnsi="Calibri" w:cs="Calibri" w:eastAsia="Calibri"/>
          <w:b/>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3577" w:dyaOrig="3077">
          <v:rect xmlns:o="urn:schemas-microsoft-com:office:office" xmlns:v="urn:schemas-microsoft-com:vml" id="rectole0000000002" style="width:178.850000pt;height:153.8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2" ShapeID="rectole0000000002" r:id="docRId8"/>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Navigate to the exporter URL in the browser with the correct target:</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0068" w:dyaOrig="5339">
          <v:rect xmlns:o="urn:schemas-microsoft-com:office:office" xmlns:v="urn:schemas-microsoft-com:vml" id="rectole0000000003" style="width:503.400000pt;height:266.9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3" ShapeID="rectole0000000003" r:id="docRId10"/>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Step 2: Blackbox Exporter Metrics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you access </w:t>
      </w:r>
      <w:hyperlink xmlns:r="http://schemas.openxmlformats.org/officeDocument/2006/relationships" r:id="docRId12">
        <w:r>
          <w:rPr>
            <w:rFonts w:ascii="Consolas" w:hAnsi="Consolas" w:cs="Consolas" w:eastAsia="Consolas"/>
            <w:b/>
            <w:color w:val="0000FF"/>
            <w:spacing w:val="0"/>
            <w:position w:val="0"/>
            <w:sz w:val="22"/>
            <w:u w:val="single"/>
            <w:shd w:fill="auto" w:val="clear"/>
          </w:rPr>
          <w:t xml:space="preserve">https://softuni.org</w:t>
        </w:r>
      </w:hyperlink>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without caching</w:t>
      </w:r>
      <w:r>
        <w:rPr>
          <w:rFonts w:ascii="Calibri" w:hAnsi="Calibri" w:cs="Calibri" w:eastAsia="Calibri"/>
          <w:color w:val="auto"/>
          <w:spacing w:val="0"/>
          <w:position w:val="0"/>
          <w:sz w:val="22"/>
          <w:shd w:fill="auto" w:val="clear"/>
        </w:rPr>
        <w:t xml:space="preserve">), it responds for about 23 seconds:</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8676" w:dyaOrig="7188">
          <v:rect xmlns:o="urn:schemas-microsoft-com:office:office" xmlns:v="urn:schemas-microsoft-com:vml" id="rectole0000000004" style="width:433.800000pt;height:359.4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4" ShapeID="rectole0000000004" r:id="docRId13"/>
        </w:objec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8616" w:dyaOrig="2700">
          <v:rect xmlns:o="urn:schemas-microsoft-com:office:office" xmlns:v="urn:schemas-microsoft-com:vml" id="rectole0000000005" style="width:430.800000pt;height:135.0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5" ShapeID="rectole0000000005" r:id="docRId15"/>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NOTE:</w:t>
      </w:r>
      <w:r>
        <w:rPr>
          <w:rFonts w:ascii="Calibri" w:hAnsi="Calibri" w:cs="Calibri" w:eastAsia="Calibri"/>
          <w:color w:val="auto"/>
          <w:spacing w:val="0"/>
          <w:position w:val="0"/>
          <w:sz w:val="22"/>
          <w:shd w:fill="auto" w:val="clear"/>
        </w:rPr>
        <w:t xml:space="preserve"> Values </w:t>
      </w:r>
      <w:r>
        <w:rPr>
          <w:rFonts w:ascii="Calibri" w:hAnsi="Calibri" w:cs="Calibri" w:eastAsia="Calibri"/>
          <w:b/>
          <w:color w:val="auto"/>
          <w:spacing w:val="0"/>
          <w:position w:val="0"/>
          <w:sz w:val="22"/>
          <w:shd w:fill="auto" w:val="clear"/>
        </w:rPr>
        <w:t xml:space="preserve">may differ</w:t>
      </w:r>
      <w:r>
        <w:rPr>
          <w:rFonts w:ascii="Calibri" w:hAnsi="Calibri" w:cs="Calibri" w:eastAsia="Calibri"/>
          <w:color w:val="auto"/>
          <w:spacing w:val="0"/>
          <w:position w:val="0"/>
          <w:sz w:val="22"/>
          <w:shd w:fill="auto" w:val="clear"/>
        </w:rPr>
        <w:t xml:space="preserve"> but they should be </w:t>
      </w:r>
      <w:r>
        <w:rPr>
          <w:rFonts w:ascii="Calibri" w:hAnsi="Calibri" w:cs="Calibri" w:eastAsia="Calibri"/>
          <w:b/>
          <w:color w:val="auto"/>
          <w:spacing w:val="0"/>
          <w:position w:val="0"/>
          <w:sz w:val="22"/>
          <w:shd w:fill="auto" w:val="clear"/>
        </w:rPr>
        <w:t xml:space="preserve">close</w:t>
      </w:r>
      <w:r>
        <w:rPr>
          <w:rFonts w:ascii="Calibri" w:hAnsi="Calibri" w:cs="Calibri" w:eastAsia="Calibri"/>
          <w:color w:val="auto"/>
          <w:spacing w:val="0"/>
          <w:position w:val="0"/>
          <w:sz w:val="22"/>
          <w:shd w:fill="auto" w:val="clear"/>
        </w:rPr>
        <w:t xml:space="preserve"> enough to one another.</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Step 3: Configure and Run Prometheus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we should </w:t>
      </w:r>
      <w:r>
        <w:rPr>
          <w:rFonts w:ascii="Calibri" w:hAnsi="Calibri" w:cs="Calibri" w:eastAsia="Calibri"/>
          <w:b/>
          <w:color w:val="auto"/>
          <w:spacing w:val="0"/>
          <w:position w:val="0"/>
          <w:sz w:val="22"/>
          <w:shd w:fill="auto" w:val="clear"/>
        </w:rPr>
        <w:t xml:space="preserve">configure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Prometheus</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use</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Blackbox Exporter</w:t>
      </w:r>
      <w:r>
        <w:rPr>
          <w:rFonts w:ascii="Calibri" w:hAnsi="Calibri" w:cs="Calibri" w:eastAsia="Calibri"/>
          <w:color w:val="auto"/>
          <w:spacing w:val="0"/>
          <w:position w:val="0"/>
          <w:sz w:val="22"/>
          <w:shd w:fill="auto" w:val="clear"/>
        </w:rPr>
        <w:t xml:space="preserve"> metrics.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First, let's create a Prometheus configuration YAML file in the installation directory:</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7596" w:dyaOrig="6360">
          <v:rect xmlns:o="urn:schemas-microsoft-com:office:office" xmlns:v="urn:schemas-microsoft-com:vml" id="rectole0000000006" style="width:379.800000pt;height:318.0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6" ShapeID="rectole0000000006" r:id="docRId17"/>
        </w:object>
      </w:r>
    </w:p>
    <w:p>
      <w:pPr>
        <w:numPr>
          <w:ilvl w:val="0"/>
          <w:numId w:val="11"/>
        </w:numPr>
        <w:spacing w:before="80" w:after="120" w:line="276"/>
        <w:ind w:right="0" w:left="720" w:hanging="360"/>
        <w:jc w:val="left"/>
        <w:rPr>
          <w:rFonts w:ascii="Consolas" w:hAnsi="Consolas" w:cs="Consolas" w:eastAsia="Consolas"/>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scrape_interval: 15s </w:t>
      </w:r>
    </w:p>
    <w:p>
      <w:pPr>
        <w:numPr>
          <w:ilvl w:val="0"/>
          <w:numId w:val="11"/>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Target is being scraped each 15 seconds</w:t>
      </w:r>
    </w:p>
    <w:p>
      <w:pPr>
        <w:numPr>
          <w:ilvl w:val="0"/>
          <w:numId w:val="11"/>
        </w:numPr>
        <w:spacing w:before="80" w:after="120" w:line="276"/>
        <w:ind w:right="0" w:left="720" w:hanging="360"/>
        <w:jc w:val="left"/>
        <w:rPr>
          <w:rFonts w:ascii="Consolas" w:hAnsi="Consolas" w:cs="Consolas" w:eastAsia="Consolas"/>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metrics_path: /probe</w:t>
      </w:r>
    </w:p>
    <w:p>
      <w:pPr>
        <w:numPr>
          <w:ilvl w:val="0"/>
          <w:numId w:val="11"/>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Metrics can be accessed on </w:t>
      </w:r>
      <w:r>
        <w:rPr>
          <w:rFonts w:ascii="Consolas" w:hAnsi="Consolas" w:cs="Consolas" w:eastAsia="Consolas"/>
          <w:b/>
          <w:color w:val="auto"/>
          <w:spacing w:val="0"/>
          <w:position w:val="0"/>
          <w:sz w:val="22"/>
          <w:shd w:fill="auto" w:val="clear"/>
        </w:rPr>
        <w:t xml:space="preserve">/probe</w:t>
      </w:r>
    </w:p>
    <w:p>
      <w:pPr>
        <w:numPr>
          <w:ilvl w:val="0"/>
          <w:numId w:val="11"/>
        </w:numPr>
        <w:spacing w:before="80" w:after="120" w:line="276"/>
        <w:ind w:right="0" w:left="720"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 targets:</w:t>
        <w:br/>
        <w:t xml:space="preserve">     - </w:t>
      </w:r>
      <w:hyperlink xmlns:r="http://schemas.openxmlformats.org/officeDocument/2006/relationships" r:id="docRId19">
        <w:r>
          <w:rPr>
            <w:rFonts w:ascii="Consolas" w:hAnsi="Consolas" w:cs="Consolas" w:eastAsia="Consolas"/>
            <w:b/>
            <w:color w:val="0000FF"/>
            <w:spacing w:val="0"/>
            <w:position w:val="0"/>
            <w:sz w:val="22"/>
            <w:u w:val="single"/>
            <w:shd w:fill="auto" w:val="clear"/>
          </w:rPr>
          <w:t xml:space="preserve">https://softuni.org</w:t>
        </w:r>
      </w:hyperlink>
    </w:p>
    <w:p>
      <w:pPr>
        <w:numPr>
          <w:ilvl w:val="0"/>
          <w:numId w:val="11"/>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Define the targeted site URL</w:t>
      </w:r>
    </w:p>
    <w:p>
      <w:pPr>
        <w:numPr>
          <w:ilvl w:val="0"/>
          <w:numId w:val="11"/>
        </w:numPr>
        <w:spacing w:before="80" w:after="120" w:line="276"/>
        <w:ind w:right="0" w:left="720" w:hanging="360"/>
        <w:jc w:val="left"/>
        <w:rPr>
          <w:rFonts w:ascii="Consolas" w:hAnsi="Consolas" w:cs="Consolas" w:eastAsia="Consolas"/>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Replacement: 127.0.0.1:9115</w:t>
      </w:r>
    </w:p>
    <w:p>
      <w:pPr>
        <w:numPr>
          <w:ilvl w:val="0"/>
          <w:numId w:val="11"/>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Blackbox exporter's </w:t>
      </w:r>
      <w:r>
        <w:rPr>
          <w:rFonts w:ascii="Consolas" w:hAnsi="Consolas" w:cs="Consolas" w:eastAsia="Consolas"/>
          <w:b/>
          <w:color w:val="auto"/>
          <w:spacing w:val="0"/>
          <w:position w:val="0"/>
          <w:sz w:val="22"/>
          <w:shd w:fill="auto" w:val="clear"/>
        </w:rPr>
        <w:t xml:space="preserve">hostname</w:t>
      </w:r>
      <w:r>
        <w:rPr>
          <w:rFonts w:ascii="Calibri" w:hAnsi="Calibri" w:cs="Calibri" w:eastAsia="Calibri"/>
          <w:b/>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port</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Then, let's </w:t>
      </w:r>
      <w:r>
        <w:rPr>
          <w:rFonts w:ascii="Calibri" w:hAnsi="Calibri" w:cs="Calibri" w:eastAsia="Calibri"/>
          <w:b/>
          <w:color w:val="auto"/>
          <w:spacing w:val="0"/>
          <w:position w:val="0"/>
          <w:sz w:val="22"/>
          <w:shd w:fill="auto" w:val="clear"/>
        </w:rPr>
        <w:t xml:space="preserve">start Prometheus server</w:t>
      </w:r>
      <w:r>
        <w:rPr>
          <w:rFonts w:ascii="Calibri" w:hAnsi="Calibri" w:cs="Calibri" w:eastAsia="Calibri"/>
          <w:color w:val="auto"/>
          <w:spacing w:val="0"/>
          <w:position w:val="0"/>
          <w:sz w:val="22"/>
          <w:shd w:fill="auto" w:val="clear"/>
        </w:rPr>
        <w:t xml:space="preserve"> with the </w:t>
      </w:r>
      <w:r>
        <w:rPr>
          <w:rFonts w:ascii="Calibri" w:hAnsi="Calibri" w:cs="Calibri" w:eastAsia="Calibri"/>
          <w:b/>
          <w:color w:val="auto"/>
          <w:spacing w:val="0"/>
          <w:position w:val="0"/>
          <w:sz w:val="22"/>
          <w:shd w:fill="auto" w:val="clear"/>
        </w:rPr>
        <w:t xml:space="preserve">configuration file: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784" w:dyaOrig="793">
          <v:rect xmlns:o="urn:schemas-microsoft-com:office:office" xmlns:v="urn:schemas-microsoft-com:vml" id="rectole0000000007" style="width:489.200000pt;height:39.6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7" ShapeID="rectole0000000007" r:id="docRId20"/>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Step 4: Access Prometheus</w:t>
      </w:r>
    </w:p>
    <w:p>
      <w:pPr>
        <w:spacing w:before="80" w:after="120" w:line="276"/>
        <w:ind w:right="0" w:left="0" w:firstLine="0"/>
        <w:jc w:val="left"/>
        <w:rPr>
          <w:rFonts w:ascii="Consolas" w:hAnsi="Consolas" w:cs="Consolas" w:eastAsia="Consolas"/>
          <w:b/>
          <w:color w:val="auto"/>
          <w:spacing w:val="0"/>
          <w:position w:val="0"/>
          <w:sz w:val="22"/>
          <w:shd w:fill="auto" w:val="clear"/>
        </w:rPr>
      </w:pPr>
      <w:r>
        <w:rPr>
          <w:rFonts w:ascii="Calibri" w:hAnsi="Calibri" w:cs="Calibri" w:eastAsia="Calibri"/>
          <w:color w:val="auto"/>
          <w:spacing w:val="0"/>
          <w:position w:val="0"/>
          <w:sz w:val="22"/>
          <w:shd w:fill="auto" w:val="clear"/>
        </w:rPr>
        <w:t xml:space="preserve">Now, let's access Prometheus on </w:t>
      </w:r>
      <w:hyperlink xmlns:r="http://schemas.openxmlformats.org/officeDocument/2006/relationships" r:id="docRId22">
        <w:r>
          <w:rPr>
            <w:rFonts w:ascii="Consolas" w:hAnsi="Consolas" w:cs="Consolas" w:eastAsia="Consolas"/>
            <w:b/>
            <w:color w:val="0000FF"/>
            <w:spacing w:val="0"/>
            <w:position w:val="0"/>
            <w:sz w:val="22"/>
            <w:u w:val="single"/>
            <w:shd w:fill="auto" w:val="clear"/>
          </w:rPr>
          <w:t xml:space="preserve">http://localhost:9090</w:t>
        </w:r>
      </w:hyperlink>
    </w:p>
    <w:p>
      <w:pPr>
        <w:spacing w:before="80" w:after="120" w:line="276"/>
        <w:ind w:right="0" w:left="0" w:firstLine="0"/>
        <w:jc w:val="left"/>
        <w:rPr>
          <w:rFonts w:ascii="Calibri" w:hAnsi="Calibri" w:cs="Calibri" w:eastAsia="Calibri"/>
          <w:color w:val="auto"/>
          <w:spacing w:val="0"/>
          <w:position w:val="0"/>
          <w:sz w:val="22"/>
          <w:shd w:fill="auto" w:val="clear"/>
        </w:rPr>
      </w:pPr>
      <w:r>
        <w:object w:dxaOrig="10130" w:dyaOrig="6931">
          <v:rect xmlns:o="urn:schemas-microsoft-com:office:office" xmlns:v="urn:schemas-microsoft-com:vml" id="rectole0000000008" style="width:506.500000pt;height:346.5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08" ShapeID="rectole0000000008" r:id="docRId23"/>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can look at the target site status from [</w:t>
      </w:r>
      <w:r>
        <w:rPr>
          <w:rFonts w:ascii="Consolas" w:hAnsi="Consolas" w:cs="Consolas" w:eastAsia="Consolas"/>
          <w:b/>
          <w:color w:val="auto"/>
          <w:spacing w:val="0"/>
          <w:position w:val="0"/>
          <w:sz w:val="22"/>
          <w:shd w:fill="auto" w:val="clear"/>
        </w:rPr>
        <w:t xml:space="preserve">Status</w:t>
      </w:r>
      <w:r>
        <w:rPr>
          <w:rFonts w:ascii="Calibri" w:hAnsi="Calibri" w:cs="Calibri" w:eastAsia="Calibri"/>
          <w:color w:val="auto"/>
          <w:spacing w:val="0"/>
          <w:position w:val="0"/>
          <w:sz w:val="22"/>
          <w:shd w:fill="auto" w:val="clear"/>
        </w:rPr>
        <w:t xml:space="preserve">]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Targets</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0159" w:dyaOrig="6887">
          <v:rect xmlns:o="urn:schemas-microsoft-com:office:office" xmlns:v="urn:schemas-microsoft-com:vml" id="rectole0000000009" style="width:507.950000pt;height:344.3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09" ShapeID="rectole0000000009" r:id="docRId25"/>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Step 5: Examine Metrics</w:t>
      </w:r>
    </w:p>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Prometheus graphs are used to </w:t>
      </w:r>
      <w:r>
        <w:rPr>
          <w:rFonts w:ascii="Calibri" w:hAnsi="Calibri" w:cs="Calibri" w:eastAsia="Calibri"/>
          <w:b/>
          <w:color w:val="auto"/>
          <w:spacing w:val="0"/>
          <w:position w:val="0"/>
          <w:sz w:val="22"/>
          <w:shd w:fill="auto" w:val="clear"/>
        </w:rPr>
        <w:t xml:space="preserve">visualize the metrics</w:t>
      </w:r>
      <w:r>
        <w:rPr>
          <w:rFonts w:ascii="Calibri" w:hAnsi="Calibri" w:cs="Calibri" w:eastAsia="Calibri"/>
          <w:color w:val="auto"/>
          <w:spacing w:val="0"/>
          <w:position w:val="0"/>
          <w:sz w:val="22"/>
          <w:shd w:fill="auto" w:val="clear"/>
        </w:rPr>
        <w:t xml:space="preserve"> collected and help you understand how </w:t>
      </w:r>
      <w:r>
        <w:rPr>
          <w:rFonts w:ascii="Calibri" w:hAnsi="Calibri" w:cs="Calibri" w:eastAsia="Calibri"/>
          <w:b/>
          <w:color w:val="auto"/>
          <w:spacing w:val="0"/>
          <w:position w:val="0"/>
          <w:sz w:val="22"/>
          <w:shd w:fill="auto" w:val="clear"/>
        </w:rPr>
        <w:t xml:space="preserve">systems are performing</w:t>
      </w:r>
      <w:r>
        <w:rPr>
          <w:rFonts w:ascii="Calibri" w:hAnsi="Calibri" w:cs="Calibri" w:eastAsia="Calibri"/>
          <w:color w:val="auto"/>
          <w:spacing w:val="0"/>
          <w:position w:val="0"/>
          <w:sz w:val="22"/>
          <w:shd w:fill="auto" w:val="clear"/>
        </w:rPr>
        <w:t xml:space="preserve"> over time. </w:t>
      </w:r>
    </w:p>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order to look at Prometheus graph, navigate to [</w:t>
      </w:r>
      <w:r>
        <w:rPr>
          <w:rFonts w:ascii="Consolas" w:hAnsi="Consolas" w:cs="Consolas" w:eastAsia="Consolas"/>
          <w:b/>
          <w:color w:val="auto"/>
          <w:spacing w:val="0"/>
          <w:position w:val="0"/>
          <w:sz w:val="22"/>
          <w:shd w:fill="auto" w:val="clear"/>
        </w:rPr>
        <w:t xml:space="preserve">Graph</w:t>
      </w:r>
      <w:r>
        <w:rPr>
          <w:rFonts w:ascii="Calibri" w:hAnsi="Calibri" w:cs="Calibri" w:eastAsia="Calibri"/>
          <w:color w:val="auto"/>
          <w:spacing w:val="0"/>
          <w:position w:val="0"/>
          <w:sz w:val="22"/>
          <w:shd w:fill="auto" w:val="clear"/>
        </w:rPr>
        <w:t xml:space="preserve">], choose a metric to visualize and click [</w:t>
      </w:r>
      <w:r>
        <w:rPr>
          <w:rFonts w:ascii="Consolas" w:hAnsi="Consolas" w:cs="Consolas" w:eastAsia="Consolas"/>
          <w:b/>
          <w:color w:val="auto"/>
          <w:spacing w:val="0"/>
          <w:position w:val="0"/>
          <w:sz w:val="22"/>
          <w:shd w:fill="auto" w:val="clear"/>
        </w:rPr>
        <w:t xml:space="preserve">Execute</w:t>
      </w:r>
      <w:r>
        <w:rPr>
          <w:rFonts w:ascii="Calibri" w:hAnsi="Calibri" w:cs="Calibri" w:eastAsia="Calibri"/>
          <w:color w:val="auto"/>
          <w:spacing w:val="0"/>
          <w:position w:val="0"/>
          <w:sz w:val="22"/>
          <w:shd w:fill="auto" w:val="clear"/>
        </w:rPr>
        <w:t xml:space="preserve">]. From there you can switch from [</w:t>
      </w:r>
      <w:r>
        <w:rPr>
          <w:rFonts w:ascii="Consolas" w:hAnsi="Consolas" w:cs="Consolas" w:eastAsia="Consolas"/>
          <w:b/>
          <w:color w:val="auto"/>
          <w:spacing w:val="0"/>
          <w:position w:val="0"/>
          <w:sz w:val="22"/>
          <w:shd w:fill="auto" w:val="clear"/>
        </w:rPr>
        <w:t xml:space="preserve">Table</w:t>
      </w:r>
      <w:r>
        <w:rPr>
          <w:rFonts w:ascii="Calibri" w:hAnsi="Calibri" w:cs="Calibri" w:eastAsia="Calibri"/>
          <w:color w:val="auto"/>
          <w:spacing w:val="0"/>
          <w:position w:val="0"/>
          <w:sz w:val="22"/>
          <w:shd w:fill="auto" w:val="clear"/>
        </w:rPr>
        <w:t xml:space="preserve">] to [</w:t>
      </w:r>
      <w:r>
        <w:rPr>
          <w:rFonts w:ascii="Consolas" w:hAnsi="Consolas" w:cs="Consolas" w:eastAsia="Consolas"/>
          <w:b/>
          <w:color w:val="auto"/>
          <w:spacing w:val="0"/>
          <w:position w:val="0"/>
          <w:sz w:val="22"/>
          <w:shd w:fill="auto" w:val="clear"/>
        </w:rPr>
        <w:t xml:space="preserve">Graph</w:t>
      </w:r>
      <w:r>
        <w:rPr>
          <w:rFonts w:ascii="Calibri" w:hAnsi="Calibri" w:cs="Calibri" w:eastAsia="Calibri"/>
          <w:color w:val="auto"/>
          <w:spacing w:val="0"/>
          <w:position w:val="0"/>
          <w:sz w:val="22"/>
          <w:shd w:fill="auto" w:val="clear"/>
        </w:rPr>
        <w:t xml:space="preserve">], where you can examine the visualization:</w:t>
      </w:r>
    </w:p>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9151" w:dyaOrig="10363">
          <v:rect xmlns:o="urn:schemas-microsoft-com:office:office" xmlns:v="urn:schemas-microsoft-com:vml" id="rectole0000000010" style="width:457.550000pt;height:518.1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0" ShapeID="rectole0000000010" r:id="docRId27"/>
        </w:object>
      </w:r>
    </w:p>
    <w:p>
      <w:pPr>
        <w:keepNext w:val="true"/>
        <w:keepLines w:val="true"/>
        <w:numPr>
          <w:ilvl w:val="0"/>
          <w:numId w:val="24"/>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Prometheus and Alertmanager</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this task, we will create alerts for Prometheus Metrics. If the connection to SoftUni.org takes more than 25 milliseconds, we want to fire an alert to Alertmanager. Then, Alertmanager should forward alerts to a webhook on </w:t>
      </w:r>
      <w:hyperlink xmlns:r="http://schemas.openxmlformats.org/officeDocument/2006/relationships" r:id="docRId29">
        <w:r>
          <w:rPr>
            <w:rFonts w:ascii="Calibri" w:hAnsi="Calibri" w:cs="Calibri" w:eastAsia="Calibri"/>
            <w:color w:val="0000FF"/>
            <w:spacing w:val="0"/>
            <w:position w:val="0"/>
            <w:sz w:val="22"/>
            <w:u w:val="single"/>
            <w:shd w:fill="auto" w:val="clear"/>
          </w:rPr>
          <w:t xml:space="preserve">Webhook.site</w:t>
        </w:r>
      </w:hyperlink>
      <w:r>
        <w:rPr>
          <w:rFonts w:ascii="Calibri" w:hAnsi="Calibri" w:cs="Calibri" w:eastAsia="Calibri"/>
          <w:color w:val="auto"/>
          <w:spacing w:val="0"/>
          <w:position w:val="0"/>
          <w:sz w:val="22"/>
          <w:shd w:fill="auto" w:val="clear"/>
        </w:rPr>
        <w:t xml:space="preserve">. Everything, that is sent to it, should be shown instantly. </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Step 1: Prometheus, Blackbox Exporter and Webhook</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First, run </w:t>
      </w:r>
      <w:r>
        <w:rPr>
          <w:rFonts w:ascii="Calibri" w:hAnsi="Calibri" w:cs="Calibri" w:eastAsia="Calibri"/>
          <w:b/>
          <w:color w:val="auto"/>
          <w:spacing w:val="0"/>
          <w:position w:val="0"/>
          <w:sz w:val="22"/>
          <w:shd w:fill="auto" w:val="clear"/>
        </w:rPr>
        <w:t xml:space="preserve">Prometheus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Blackbox Exporter</w:t>
      </w:r>
      <w:r>
        <w:rPr>
          <w:rFonts w:ascii="Calibri" w:hAnsi="Calibri" w:cs="Calibri" w:eastAsia="Calibri"/>
          <w:color w:val="auto"/>
          <w:spacing w:val="0"/>
          <w:position w:val="0"/>
          <w:sz w:val="22"/>
          <w:shd w:fill="auto" w:val="clear"/>
        </w:rPr>
        <w:t xml:space="preserve"> again.</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Then, open </w:t>
      </w:r>
      <w:hyperlink xmlns:r="http://schemas.openxmlformats.org/officeDocument/2006/relationships" r:id="docRId30">
        <w:r>
          <w:rPr>
            <w:rFonts w:ascii="Calibri" w:hAnsi="Calibri" w:cs="Calibri" w:eastAsia="Calibri"/>
            <w:color w:val="0000FF"/>
            <w:spacing w:val="0"/>
            <w:position w:val="0"/>
            <w:sz w:val="22"/>
            <w:u w:val="single"/>
            <w:shd w:fill="auto" w:val="clear"/>
          </w:rPr>
          <w:t xml:space="preserve">Webhook.site</w:t>
        </w:r>
      </w:hyperlink>
      <w:r>
        <w:rPr>
          <w:rFonts w:ascii="Calibri" w:hAnsi="Calibri" w:cs="Calibri" w:eastAsia="Calibri"/>
          <w:color w:val="auto"/>
          <w:spacing w:val="0"/>
          <w:position w:val="0"/>
          <w:sz w:val="22"/>
          <w:shd w:fill="auto" w:val="clear"/>
        </w:rPr>
        <w:t xml:space="preserve"> and copy your unique URL for the Alertmanager configuration:</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237" w:dyaOrig="4925">
          <v:rect xmlns:o="urn:schemas-microsoft-com:office:office" xmlns:v="urn:schemas-microsoft-com:vml" id="rectole0000000011" style="width:461.850000pt;height:246.2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1" ShapeID="rectole0000000011" r:id="docRId31"/>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Step 2: Configure Alertmanager</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let's create a YAML file in the Alertmanager directory:</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3146" w:dyaOrig="3189">
          <v:rect xmlns:o="urn:schemas-microsoft-com:office:office" xmlns:v="urn:schemas-microsoft-com:vml" id="rectole0000000012" style="width:157.300000pt;height:159.4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2" ShapeID="rectole0000000012" r:id="docRId33"/>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configuration should:</w:t>
      </w:r>
    </w:p>
    <w:p>
      <w:pPr>
        <w:numPr>
          <w:ilvl w:val="0"/>
          <w:numId w:val="30"/>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Sets the timeout for alert resolution to 5 minutes</w:t>
      </w:r>
    </w:p>
    <w:p>
      <w:pPr>
        <w:numPr>
          <w:ilvl w:val="0"/>
          <w:numId w:val="30"/>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Specifies that alerts are sent to the "</w:t>
      </w:r>
      <w:r>
        <w:rPr>
          <w:rFonts w:ascii="Consolas" w:hAnsi="Consolas" w:cs="Consolas" w:eastAsia="Consolas"/>
          <w:b/>
          <w:color w:val="auto"/>
          <w:spacing w:val="0"/>
          <w:position w:val="0"/>
          <w:sz w:val="22"/>
          <w:shd w:fill="auto" w:val="clear"/>
        </w:rPr>
        <w:t xml:space="preserve">webhook_receiver</w:t>
      </w:r>
      <w:r>
        <w:rPr>
          <w:rFonts w:ascii="Calibri" w:hAnsi="Calibri" w:cs="Calibri" w:eastAsia="Calibri"/>
          <w:color w:val="auto"/>
          <w:spacing w:val="0"/>
          <w:position w:val="0"/>
          <w:sz w:val="22"/>
          <w:shd w:fill="auto" w:val="clear"/>
        </w:rPr>
        <w:t xml:space="preserve">" receiver</w:t>
      </w:r>
    </w:p>
    <w:p>
      <w:pPr>
        <w:numPr>
          <w:ilvl w:val="0"/>
          <w:numId w:val="30"/>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Configures the "</w:t>
      </w:r>
      <w:r>
        <w:rPr>
          <w:rFonts w:ascii="Consolas" w:hAnsi="Consolas" w:cs="Consolas" w:eastAsia="Consolas"/>
          <w:b/>
          <w:color w:val="auto"/>
          <w:spacing w:val="0"/>
          <w:position w:val="0"/>
          <w:sz w:val="22"/>
          <w:shd w:fill="auto" w:val="clear"/>
        </w:rPr>
        <w:t xml:space="preserve">webhook_receiver</w:t>
      </w:r>
      <w:r>
        <w:rPr>
          <w:rFonts w:ascii="Calibri" w:hAnsi="Calibri" w:cs="Calibri" w:eastAsia="Calibri"/>
          <w:color w:val="auto"/>
          <w:spacing w:val="0"/>
          <w:position w:val="0"/>
          <w:sz w:val="22"/>
          <w:shd w:fill="auto" w:val="clear"/>
        </w:rPr>
        <w:t xml:space="preserve">" receiver</w:t>
      </w:r>
    </w:p>
    <w:p>
      <w:pPr>
        <w:numPr>
          <w:ilvl w:val="0"/>
          <w:numId w:val="30"/>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should send requests to the URL that </w:t>
      </w:r>
      <w:r>
        <w:rPr>
          <w:rFonts w:ascii="Consolas" w:hAnsi="Consolas" w:cs="Consolas" w:eastAsia="Consolas"/>
          <w:b/>
          <w:color w:val="auto"/>
          <w:spacing w:val="0"/>
          <w:position w:val="0"/>
          <w:sz w:val="22"/>
          <w:shd w:fill="auto" w:val="clear"/>
        </w:rPr>
        <w:t xml:space="preserve">Webhook.site</w:t>
      </w:r>
      <w:r>
        <w:rPr>
          <w:rFonts w:ascii="Calibri" w:hAnsi="Calibri" w:cs="Calibri" w:eastAsia="Calibri"/>
          <w:color w:val="auto"/>
          <w:spacing w:val="0"/>
          <w:position w:val="0"/>
          <w:sz w:val="22"/>
          <w:shd w:fill="auto" w:val="clear"/>
        </w:rPr>
        <w:t xml:space="preserve"> provided</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6876" w:dyaOrig="4076">
          <v:rect xmlns:o="urn:schemas-microsoft-com:office:office" xmlns:v="urn:schemas-microsoft-com:vml" id="rectole0000000013" style="width:343.800000pt;height:203.8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3" ShapeID="rectole0000000013" r:id="docRId35"/>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Step 3: Configure</w:t>
      </w:r>
      <w:r>
        <w:rPr>
          <w:rFonts w:ascii="Calibri" w:hAnsi="Calibri" w:cs="Calibri" w:eastAsia="Calibri"/>
          <w:b/>
          <w:color w:val="EEECE1"/>
          <w:spacing w:val="0"/>
          <w:position w:val="0"/>
          <w:sz w:val="32"/>
          <w:shd w:fill="auto" w:val="clear"/>
        </w:rPr>
        <w:t xml:space="preserve"> </w:t>
      </w:r>
      <w:r>
        <w:rPr>
          <w:rFonts w:ascii="Calibri" w:hAnsi="Calibri" w:cs="Calibri" w:eastAsia="Calibri"/>
          <w:b/>
          <w:color w:val="8F400B"/>
          <w:spacing w:val="0"/>
          <w:position w:val="0"/>
          <w:sz w:val="32"/>
          <w:shd w:fill="auto" w:val="clear"/>
        </w:rPr>
        <w:t xml:space="preserve">Alerting Rules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we need to configure the alerting rules, which means that we have to add rules to the Prometheus configuration. In order to do that, create a YAML file in the </w:t>
      </w:r>
      <w:r>
        <w:rPr>
          <w:rFonts w:ascii="Calibri" w:hAnsi="Calibri" w:cs="Calibri" w:eastAsia="Calibri"/>
          <w:b/>
          <w:color w:val="auto"/>
          <w:spacing w:val="0"/>
          <w:position w:val="0"/>
          <w:sz w:val="22"/>
          <w:shd w:fill="auto" w:val="clear"/>
        </w:rPr>
        <w:t xml:space="preserve">Prometheus</w:t>
      </w:r>
      <w:r>
        <w:rPr>
          <w:rFonts w:ascii="Calibri" w:hAnsi="Calibri" w:cs="Calibri" w:eastAsia="Calibri"/>
          <w:color w:val="auto"/>
          <w:spacing w:val="0"/>
          <w:position w:val="0"/>
          <w:sz w:val="22"/>
          <w:shd w:fill="auto" w:val="clear"/>
        </w:rPr>
        <w:t xml:space="preserve"> directory:</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3448" w:dyaOrig="4390">
          <v:rect xmlns:o="urn:schemas-microsoft-com:office:office" xmlns:v="urn:schemas-microsoft-com:vml" id="rectole0000000014" style="width:172.400000pt;height:219.5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4" ShapeID="rectole0000000014" r:id="docRId37"/>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the file like this:</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280" w:dyaOrig="3957">
          <v:rect xmlns:o="urn:schemas-microsoft-com:office:office" xmlns:v="urn:schemas-microsoft-com:vml" id="rectole0000000015" style="width:464.000000pt;height:197.8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5" ShapeID="rectole0000000015" r:id="docRId39"/>
        </w:object>
      </w:r>
    </w:p>
    <w:p>
      <w:pPr>
        <w:numPr>
          <w:ilvl w:val="0"/>
          <w:numId w:val="35"/>
        </w:numPr>
        <w:spacing w:before="80" w:after="120" w:line="276"/>
        <w:ind w:right="0" w:left="720" w:hanging="360"/>
        <w:jc w:val="left"/>
        <w:rPr>
          <w:rFonts w:ascii="Consolas" w:hAnsi="Consolas" w:cs="Consolas" w:eastAsia="Consolas"/>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 name: connection was slow</w:t>
      </w:r>
    </w:p>
    <w:p>
      <w:pPr>
        <w:numPr>
          <w:ilvl w:val="0"/>
          <w:numId w:val="35"/>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name of the rule group</w:t>
      </w:r>
    </w:p>
    <w:p>
      <w:pPr>
        <w:numPr>
          <w:ilvl w:val="0"/>
          <w:numId w:val="35"/>
        </w:numPr>
        <w:spacing w:before="80" w:after="120" w:line="276"/>
        <w:ind w:right="0" w:left="720" w:hanging="360"/>
        <w:jc w:val="left"/>
        <w:rPr>
          <w:rFonts w:ascii="Consolas" w:hAnsi="Consolas" w:cs="Consolas" w:eastAsia="Consolas"/>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 alert: SlowConnection</w:t>
      </w:r>
    </w:p>
    <w:p>
      <w:pPr>
        <w:numPr>
          <w:ilvl w:val="0"/>
          <w:numId w:val="35"/>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name of the alert</w:t>
      </w:r>
    </w:p>
    <w:p>
      <w:pPr>
        <w:numPr>
          <w:ilvl w:val="0"/>
          <w:numId w:val="35"/>
        </w:numPr>
        <w:spacing w:before="80" w:after="120" w:line="276"/>
        <w:ind w:right="0" w:left="720" w:hanging="360"/>
        <w:jc w:val="left"/>
        <w:rPr>
          <w:rFonts w:ascii="Consolas" w:hAnsi="Consolas" w:cs="Consolas" w:eastAsia="Consolas"/>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expr: probe_http_duration_seconds{phase="connect"} </w:t>
      </w:r>
    </w:p>
    <w:p>
      <w:pPr>
        <w:numPr>
          <w:ilvl w:val="0"/>
          <w:numId w:val="35"/>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Prometheus expression that </w:t>
      </w:r>
      <w:r>
        <w:rPr>
          <w:rFonts w:ascii="Calibri" w:hAnsi="Calibri" w:cs="Calibri" w:eastAsia="Calibri"/>
          <w:b/>
          <w:color w:val="auto"/>
          <w:spacing w:val="0"/>
          <w:position w:val="0"/>
          <w:sz w:val="22"/>
          <w:shd w:fill="auto" w:val="clear"/>
        </w:rPr>
        <w:t xml:space="preserve">defines the condition for firing an alert</w:t>
      </w:r>
      <w:r>
        <w:rPr>
          <w:rFonts w:ascii="Calibri" w:hAnsi="Calibri" w:cs="Calibri" w:eastAsia="Calibri"/>
          <w:color w:val="auto"/>
          <w:spacing w:val="0"/>
          <w:position w:val="0"/>
          <w:sz w:val="22"/>
          <w:shd w:fill="auto" w:val="clear"/>
        </w:rPr>
        <w:t xml:space="preserve">. In this case, the duration of the "connect" phase during an HTTP probe</w:t>
      </w:r>
    </w:p>
    <w:p>
      <w:pPr>
        <w:numPr>
          <w:ilvl w:val="0"/>
          <w:numId w:val="35"/>
        </w:numPr>
        <w:spacing w:before="80" w:after="120" w:line="276"/>
        <w:ind w:right="0" w:left="720" w:hanging="360"/>
        <w:jc w:val="left"/>
        <w:rPr>
          <w:rFonts w:ascii="Consolas" w:hAnsi="Consolas" w:cs="Consolas" w:eastAsia="Consolas"/>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for: 3s</w:t>
      </w:r>
    </w:p>
    <w:p>
      <w:pPr>
        <w:numPr>
          <w:ilvl w:val="0"/>
          <w:numId w:val="35"/>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minimum time for the expression to be true, in order to fire an alert</w:t>
      </w:r>
    </w:p>
    <w:p>
      <w:pPr>
        <w:numPr>
          <w:ilvl w:val="0"/>
          <w:numId w:val="35"/>
        </w:numPr>
        <w:spacing w:before="80" w:after="120" w:line="276"/>
        <w:ind w:right="0" w:left="720"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labels:</w:t>
        <w:br/>
        <w:t xml:space="preserve">   severity: warning</w:t>
      </w:r>
    </w:p>
    <w:p>
      <w:pPr>
        <w:numPr>
          <w:ilvl w:val="0"/>
          <w:numId w:val="35"/>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severity of the alert</w:t>
      </w:r>
    </w:p>
    <w:p>
      <w:pPr>
        <w:numPr>
          <w:ilvl w:val="0"/>
          <w:numId w:val="35"/>
        </w:numPr>
        <w:spacing w:before="80" w:after="120" w:line="276"/>
        <w:ind w:right="0" w:left="720" w:hanging="360"/>
        <w:jc w:val="left"/>
        <w:rPr>
          <w:rFonts w:ascii="Consolas" w:hAnsi="Consolas" w:cs="Consolas" w:eastAsia="Consolas"/>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annotations:</w:t>
        <w:br/>
        <w:t xml:space="preserve">   summary: "Connection took more than 2.5 milliseconds"</w:t>
      </w:r>
    </w:p>
    <w:p>
      <w:pPr>
        <w:numPr>
          <w:ilvl w:val="0"/>
          <w:numId w:val="35"/>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summary for the alert</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Step 4: Configure Prometheus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let's configure Prometheus. In order to do that, we need a Prometheus YAML configuration file. We can use the </w:t>
      </w:r>
      <w:r>
        <w:rPr>
          <w:rFonts w:ascii="Calibri" w:hAnsi="Calibri" w:cs="Calibri" w:eastAsia="Calibri"/>
          <w:b/>
          <w:color w:val="auto"/>
          <w:spacing w:val="0"/>
          <w:position w:val="0"/>
          <w:sz w:val="22"/>
          <w:shd w:fill="auto" w:val="clear"/>
        </w:rPr>
        <w:t xml:space="preserve">configuration from the previous demo </w:t>
      </w:r>
      <w:r>
        <w:rPr>
          <w:rFonts w:ascii="Calibri" w:hAnsi="Calibri" w:cs="Calibri" w:eastAsia="Calibri"/>
          <w:color w:val="auto"/>
          <w:spacing w:val="0"/>
          <w:position w:val="0"/>
          <w:sz w:val="22"/>
          <w:shd w:fill="auto" w:val="clear"/>
        </w:rPr>
        <w:t xml:space="preserve">and add:</w:t>
      </w:r>
    </w:p>
    <w:p>
      <w:pPr>
        <w:numPr>
          <w:ilvl w:val="0"/>
          <w:numId w:val="49"/>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Evaluation interval to define rules evaluation intervals</w:t>
      </w:r>
    </w:p>
    <w:p>
      <w:pPr>
        <w:numPr>
          <w:ilvl w:val="0"/>
          <w:numId w:val="49"/>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name of the rules file</w:t>
      </w:r>
    </w:p>
    <w:p>
      <w:pPr>
        <w:numPr>
          <w:ilvl w:val="0"/>
          <w:numId w:val="49"/>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Alerting section that defines the Alertmanager configuration. Keep in mind that Alertmanager is accessed on </w:t>
      </w:r>
      <w:hyperlink xmlns:r="http://schemas.openxmlformats.org/officeDocument/2006/relationships" r:id="docRId41">
        <w:r>
          <w:rPr>
            <w:rFonts w:ascii="Calibri" w:hAnsi="Calibri" w:cs="Calibri" w:eastAsia="Calibri"/>
            <w:color w:val="0000FF"/>
            <w:spacing w:val="0"/>
            <w:position w:val="0"/>
            <w:sz w:val="22"/>
            <w:u w:val="single"/>
            <w:shd w:fill="auto" w:val="clear"/>
          </w:rPr>
          <w:t xml:space="preserve">http://localhost:9093</w:t>
        </w:r>
      </w:hyperlink>
      <w:r>
        <w:rPr>
          <w:rFonts w:ascii="Calibri" w:hAnsi="Calibri" w:cs="Calibri" w:eastAsia="Calibri"/>
          <w:color w:val="auto"/>
          <w:spacing w:val="0"/>
          <w:position w:val="0"/>
          <w:sz w:val="22"/>
          <w:shd w:fill="auto" w:val="clear"/>
        </w:rPr>
        <w:t xml:space="preserve"> (default URL).</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7437" w:dyaOrig="8032">
          <v:rect xmlns:o="urn:schemas-microsoft-com:office:office" xmlns:v="urn:schemas-microsoft-com:vml" id="rectole0000000016" style="width:371.850000pt;height:401.6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16" ShapeID="rectole0000000016" r:id="docRId42"/>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Step 5: Run Alertmanager and Prometheus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start Alertmanager with the configuration file: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2521" w:dyaOrig="589">
          <v:rect xmlns:o="urn:schemas-microsoft-com:office:office" xmlns:v="urn:schemas-microsoft-com:vml" id="rectole0000000017" style="width:626.050000pt;height:29.4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17" ShapeID="rectole0000000017" r:id="docRId44"/>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can access it on </w:t>
      </w:r>
      <w:hyperlink xmlns:r="http://schemas.openxmlformats.org/officeDocument/2006/relationships" r:id="docRId46">
        <w:r>
          <w:rPr>
            <w:rFonts w:ascii="Consolas" w:hAnsi="Consolas" w:cs="Consolas" w:eastAsia="Consolas"/>
            <w:color w:val="0000FF"/>
            <w:spacing w:val="0"/>
            <w:position w:val="0"/>
            <w:sz w:val="22"/>
            <w:u w:val="single"/>
            <w:shd w:fill="auto" w:val="clear"/>
          </w:rPr>
          <w:t xml:space="preserve">http://localhost:9093</w:t>
        </w:r>
      </w:hyperlink>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8208" w:dyaOrig="6372">
          <v:rect xmlns:o="urn:schemas-microsoft-com:office:office" xmlns:v="urn:schemas-microsoft-com:vml" id="rectole0000000018" style="width:410.400000pt;height:318.6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18" ShapeID="rectole0000000018" r:id="docRId47"/>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Next, start Prometheus, too:</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2521" w:dyaOrig="557">
          <v:rect xmlns:o="urn:schemas-microsoft-com:office:office" xmlns:v="urn:schemas-microsoft-com:vml" id="rectole0000000019" style="width:626.050000pt;height:27.8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19" ShapeID="rectole0000000019" r:id="docRId49"/>
        </w:object>
      </w:r>
    </w:p>
    <w:p>
      <w:pPr>
        <w:spacing w:before="80" w:after="120" w:line="276"/>
        <w:ind w:right="0" w:left="0" w:firstLine="0"/>
        <w:jc w:val="left"/>
        <w:rPr>
          <w:rFonts w:ascii="Consolas" w:hAnsi="Consolas" w:cs="Consolas" w:eastAsia="Consolas"/>
          <w:b/>
          <w:color w:val="auto"/>
          <w:spacing w:val="0"/>
          <w:position w:val="0"/>
          <w:sz w:val="22"/>
          <w:shd w:fill="auto" w:val="clear"/>
        </w:rPr>
      </w:pPr>
      <w:r>
        <w:rPr>
          <w:rFonts w:ascii="Calibri" w:hAnsi="Calibri" w:cs="Calibri" w:eastAsia="Calibri"/>
          <w:color w:val="auto"/>
          <w:spacing w:val="0"/>
          <w:position w:val="0"/>
          <w:sz w:val="22"/>
          <w:shd w:fill="auto" w:val="clear"/>
        </w:rPr>
        <w:t xml:space="preserve">You can access it on </w:t>
      </w:r>
      <w:hyperlink xmlns:r="http://schemas.openxmlformats.org/officeDocument/2006/relationships" r:id="docRId51">
        <w:r>
          <w:rPr>
            <w:rFonts w:ascii="Consolas" w:hAnsi="Consolas" w:cs="Consolas" w:eastAsia="Consolas"/>
            <w:b/>
            <w:color w:val="0000FF"/>
            <w:spacing w:val="0"/>
            <w:position w:val="0"/>
            <w:sz w:val="22"/>
            <w:u w:val="single"/>
            <w:shd w:fill="auto" w:val="clear"/>
          </w:rPr>
          <w:t xml:space="preserve">http://localhost:9090</w:t>
        </w:r>
      </w:hyperlink>
      <w:r>
        <w:rPr>
          <w:rFonts w:ascii="Consolas" w:hAnsi="Consolas" w:cs="Consolas" w:eastAsia="Consolas"/>
          <w:b/>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8282" w:dyaOrig="6429">
          <v:rect xmlns:o="urn:schemas-microsoft-com:office:office" xmlns:v="urn:schemas-microsoft-com:vml" id="rectole0000000020" style="width:414.100000pt;height:321.4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0" ShapeID="rectole0000000020" r:id="docRId52"/>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Step 6: Fire and Examine Alert in Prometheus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Navigate to </w:t>
      </w:r>
      <w:r>
        <w:rPr>
          <w:rFonts w:ascii="Consolas" w:hAnsi="Consolas" w:cs="Consolas" w:eastAsia="Consolas"/>
          <w:b/>
          <w:color w:val="auto"/>
          <w:spacing w:val="0"/>
          <w:position w:val="0"/>
          <w:sz w:val="22"/>
          <w:shd w:fill="auto" w:val="clear"/>
        </w:rPr>
        <w:t xml:space="preserve">[Alerts]</w:t>
      </w:r>
      <w:r>
        <w:rPr>
          <w:rFonts w:ascii="Calibri" w:hAnsi="Calibri" w:cs="Calibri" w:eastAsia="Calibri"/>
          <w:color w:val="auto"/>
          <w:spacing w:val="0"/>
          <w:position w:val="0"/>
          <w:sz w:val="22"/>
          <w:shd w:fill="auto" w:val="clear"/>
        </w:rPr>
        <w:t xml:space="preserve"> in </w:t>
      </w:r>
      <w:r>
        <w:rPr>
          <w:rFonts w:ascii="Consolas" w:hAnsi="Consolas" w:cs="Consolas" w:eastAsia="Consolas"/>
          <w:b/>
          <w:color w:val="auto"/>
          <w:spacing w:val="0"/>
          <w:position w:val="0"/>
          <w:sz w:val="22"/>
          <w:shd w:fill="auto" w:val="clear"/>
        </w:rPr>
        <w:t xml:space="preserve">Prometheus</w:t>
      </w:r>
      <w:r>
        <w:rPr>
          <w:rFonts w:ascii="Calibri" w:hAnsi="Calibri" w:cs="Calibri" w:eastAsia="Calibri"/>
          <w:color w:val="auto"/>
          <w:spacing w:val="0"/>
          <w:position w:val="0"/>
          <w:sz w:val="22"/>
          <w:shd w:fill="auto" w:val="clear"/>
        </w:rPr>
        <w:t xml:space="preserve"> and look at the inactive alert:</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8748" w:dyaOrig="7279">
          <v:rect xmlns:o="urn:schemas-microsoft-com:office:office" xmlns:v="urn:schemas-microsoft-com:vml" id="rectole0000000021" style="width:437.400000pt;height:363.9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1" ShapeID="rectole0000000021" r:id="docRId54"/>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can look at metric values to see when it </w:t>
      </w:r>
      <w:r>
        <w:rPr>
          <w:rFonts w:ascii="Calibri" w:hAnsi="Calibri" w:cs="Calibri" w:eastAsia="Calibri"/>
          <w:b/>
          <w:color w:val="auto"/>
          <w:spacing w:val="0"/>
          <w:position w:val="0"/>
          <w:sz w:val="22"/>
          <w:shd w:fill="auto" w:val="clear"/>
        </w:rPr>
        <w:t xml:space="preserve">exceeds 0.0025</w:t>
      </w:r>
      <w:r>
        <w:rPr>
          <w:rFonts w:ascii="Calibri" w:hAnsi="Calibri" w:cs="Calibri" w:eastAsia="Calibri"/>
          <w:color w:val="auto"/>
          <w:spacing w:val="0"/>
          <w:position w:val="0"/>
          <w:sz w:val="22"/>
          <w:shd w:fill="auto" w:val="clear"/>
        </w:rPr>
        <w:t xml:space="preserve">. This will be when the alert is fired:</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480" w:dyaOrig="5040">
          <v:rect xmlns:o="urn:schemas-microsoft-com:office:office" xmlns:v="urn:schemas-microsoft-com:vml" id="rectole0000000022" style="width:474.000000pt;height:252.0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2" ShapeID="rectole0000000022" r:id="docRId56"/>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Wait for </w:t>
      </w:r>
      <w:r>
        <w:rPr>
          <w:rFonts w:ascii="Calibri" w:hAnsi="Calibri" w:cs="Calibri" w:eastAsia="Calibri"/>
          <w:b/>
          <w:color w:val="auto"/>
          <w:spacing w:val="0"/>
          <w:position w:val="0"/>
          <w:sz w:val="22"/>
          <w:shd w:fill="auto" w:val="clear"/>
        </w:rPr>
        <w:t xml:space="preserve">3 seconds</w:t>
      </w:r>
      <w:r>
        <w:rPr>
          <w:rFonts w:ascii="Calibri" w:hAnsi="Calibri" w:cs="Calibri" w:eastAsia="Calibri"/>
          <w:color w:val="auto"/>
          <w:spacing w:val="0"/>
          <w:position w:val="0"/>
          <w:sz w:val="22"/>
          <w:shd w:fill="auto" w:val="clear"/>
        </w:rPr>
        <w:t xml:space="preserve"> for the </w:t>
      </w:r>
      <w:r>
        <w:rPr>
          <w:rFonts w:ascii="Calibri" w:hAnsi="Calibri" w:cs="Calibri" w:eastAsia="Calibri"/>
          <w:b/>
          <w:color w:val="auto"/>
          <w:spacing w:val="0"/>
          <w:position w:val="0"/>
          <w:sz w:val="22"/>
          <w:shd w:fill="auto" w:val="clear"/>
        </w:rPr>
        <w:t xml:space="preserve">alert to be fired</w:t>
      </w:r>
      <w:r>
        <w:rPr>
          <w:rFonts w:ascii="Calibri" w:hAnsi="Calibri" w:cs="Calibri" w:eastAsia="Calibri"/>
          <w:color w:val="auto"/>
          <w:spacing w:val="0"/>
          <w:position w:val="0"/>
          <w:sz w:val="22"/>
          <w:shd w:fill="auto" w:val="clear"/>
        </w:rPr>
        <w:t xml:space="preserve"> and refresh the page. It should be </w:t>
      </w:r>
      <w:r>
        <w:rPr>
          <w:rFonts w:ascii="Calibri" w:hAnsi="Calibri" w:cs="Calibri" w:eastAsia="Calibri"/>
          <w:b/>
          <w:color w:val="auto"/>
          <w:spacing w:val="0"/>
          <w:position w:val="0"/>
          <w:sz w:val="22"/>
          <w:shd w:fill="auto" w:val="clear"/>
        </w:rPr>
        <w:t xml:space="preserve">pending</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8748" w:dyaOrig="7248">
          <v:rect xmlns:o="urn:schemas-microsoft-com:office:office" xmlns:v="urn:schemas-microsoft-com:vml" id="rectole0000000023" style="width:437.400000pt;height:362.4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3" ShapeID="rectole0000000023" r:id="docRId58"/>
        </w:objec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On refresh, the alert should be firing. It will become </w:t>
      </w:r>
      <w:r>
        <w:rPr>
          <w:rFonts w:ascii="Calibri" w:hAnsi="Calibri" w:cs="Calibri" w:eastAsia="Calibri"/>
          <w:b/>
          <w:color w:val="auto"/>
          <w:spacing w:val="0"/>
          <w:position w:val="0"/>
          <w:sz w:val="22"/>
          <w:shd w:fill="auto" w:val="clear"/>
        </w:rPr>
        <w:t xml:space="preserve">inactive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again</w:t>
      </w:r>
      <w:r>
        <w:rPr>
          <w:rFonts w:ascii="Calibri" w:hAnsi="Calibri" w:cs="Calibri" w:eastAsia="Calibri"/>
          <w:color w:val="auto"/>
          <w:spacing w:val="0"/>
          <w:position w:val="0"/>
          <w:sz w:val="22"/>
          <w:shd w:fill="auto" w:val="clear"/>
        </w:rPr>
        <w:t xml:space="preserve"> when the metric </w:t>
      </w:r>
      <w:r>
        <w:rPr>
          <w:rFonts w:ascii="Calibri" w:hAnsi="Calibri" w:cs="Calibri" w:eastAsia="Calibri"/>
          <w:b/>
          <w:color w:val="auto"/>
          <w:spacing w:val="0"/>
          <w:position w:val="0"/>
          <w:sz w:val="22"/>
          <w:shd w:fill="auto" w:val="clear"/>
        </w:rPr>
        <w:t xml:space="preserve">value is &lt;=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0.0025:</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8867" w:dyaOrig="7355">
          <v:rect xmlns:o="urn:schemas-microsoft-com:office:office" xmlns:v="urn:schemas-microsoft-com:vml" id="rectole0000000024" style="width:443.350000pt;height:367.7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4" ShapeID="rectole0000000024" r:id="docRId60"/>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Step 7: Examine Alert in Alertmanager and Webhook</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let's go to Alertmanager and we should see the fired alert:</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8928" w:dyaOrig="6408">
          <v:rect xmlns:o="urn:schemas-microsoft-com:office:office" xmlns:v="urn:schemas-microsoft-com:vml" id="rectole0000000025" style="width:446.400000pt;height:320.4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25" ShapeID="rectole0000000025" r:id="docRId62"/>
        </w:objec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It should also be </w:t>
      </w:r>
      <w:r>
        <w:rPr>
          <w:rFonts w:ascii="Calibri" w:hAnsi="Calibri" w:cs="Calibri" w:eastAsia="Calibri"/>
          <w:b/>
          <w:color w:val="auto"/>
          <w:spacing w:val="0"/>
          <w:position w:val="0"/>
          <w:sz w:val="22"/>
          <w:shd w:fill="auto" w:val="clear"/>
        </w:rPr>
        <w:t xml:space="preserve">forwarded</w:t>
      </w:r>
      <w:r>
        <w:rPr>
          <w:rFonts w:ascii="Calibri" w:hAnsi="Calibri" w:cs="Calibri" w:eastAsia="Calibri"/>
          <w:color w:val="auto"/>
          <w:spacing w:val="0"/>
          <w:position w:val="0"/>
          <w:sz w:val="22"/>
          <w:shd w:fill="auto" w:val="clear"/>
        </w:rPr>
        <w:t xml:space="preserve"> to the </w:t>
      </w:r>
      <w:r>
        <w:rPr>
          <w:rFonts w:ascii="Calibri" w:hAnsi="Calibri" w:cs="Calibri" w:eastAsia="Calibri"/>
          <w:b/>
          <w:color w:val="auto"/>
          <w:spacing w:val="0"/>
          <w:position w:val="0"/>
          <w:sz w:val="22"/>
          <w:shd w:fill="auto" w:val="clear"/>
        </w:rPr>
        <w:t xml:space="preserve">Webhook.site: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498" w:dyaOrig="7782">
          <v:rect xmlns:o="urn:schemas-microsoft-com:office:office" xmlns:v="urn:schemas-microsoft-com:vml" id="rectole0000000026" style="width:474.900000pt;height:389.1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26" ShapeID="rectole0000000026" r:id="docRId64"/>
        </w:object>
      </w: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keepNext w:val="true"/>
        <w:keepLines w:val="true"/>
        <w:numPr>
          <w:ilvl w:val="0"/>
          <w:numId w:val="57"/>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Grafana and Prometheus</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Step 1: Log in to Grafana</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By default, Grafana will be listening on </w:t>
      </w:r>
      <w:hyperlink xmlns:r="http://schemas.openxmlformats.org/officeDocument/2006/relationships" r:id="docRId66">
        <w:r>
          <w:rPr>
            <w:rFonts w:ascii="Consolas" w:hAnsi="Consolas" w:cs="Consolas" w:eastAsia="Consolas"/>
            <w:b/>
            <w:color w:val="0000FF"/>
            <w:spacing w:val="0"/>
            <w:position w:val="0"/>
            <w:sz w:val="22"/>
            <w:u w:val="single"/>
            <w:shd w:fill="auto" w:val="clear"/>
          </w:rPr>
          <w:t xml:space="preserve">http://localhost:3000</w:t>
        </w:r>
      </w:hyperlink>
      <w:r>
        <w:rPr>
          <w:rFonts w:ascii="Calibri" w:hAnsi="Calibri" w:cs="Calibri" w:eastAsia="Calibri"/>
          <w:color w:val="auto"/>
          <w:spacing w:val="0"/>
          <w:position w:val="0"/>
          <w:sz w:val="22"/>
          <w:shd w:fill="auto" w:val="clear"/>
        </w:rPr>
        <w:t xml:space="preserve">. You can log in with the default credentials:</w:t>
      </w:r>
    </w:p>
    <w:p>
      <w:pPr>
        <w:numPr>
          <w:ilvl w:val="0"/>
          <w:numId w:val="60"/>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 or username: </w:t>
      </w:r>
      <w:r>
        <w:rPr>
          <w:rFonts w:ascii="Consolas" w:hAnsi="Consolas" w:cs="Consolas" w:eastAsia="Consolas"/>
          <w:b/>
          <w:color w:val="auto"/>
          <w:spacing w:val="0"/>
          <w:position w:val="0"/>
          <w:sz w:val="22"/>
          <w:shd w:fill="auto" w:val="clear"/>
        </w:rPr>
        <w:t xml:space="preserve">admin</w:t>
      </w:r>
    </w:p>
    <w:p>
      <w:pPr>
        <w:numPr>
          <w:ilvl w:val="0"/>
          <w:numId w:val="60"/>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Password: </w:t>
      </w:r>
      <w:r>
        <w:rPr>
          <w:rFonts w:ascii="Consolas" w:hAnsi="Consolas" w:cs="Consolas" w:eastAsia="Consolas"/>
          <w:b/>
          <w:color w:val="auto"/>
          <w:spacing w:val="0"/>
          <w:position w:val="0"/>
          <w:sz w:val="22"/>
          <w:shd w:fill="auto" w:val="clear"/>
        </w:rPr>
        <w:t xml:space="preserve">admin</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5811" w:dyaOrig="6055">
          <v:rect xmlns:o="urn:schemas-microsoft-com:office:office" xmlns:v="urn:schemas-microsoft-com:vml" id="rectole0000000027" style="width:290.550000pt;height:302.75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27" ShapeID="rectole0000000027" r:id="docRId67"/>
        </w:objec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5896" w:dyaOrig="1855">
          <v:rect xmlns:o="urn:schemas-microsoft-com:office:office" xmlns:v="urn:schemas-microsoft-com:vml" id="rectole0000000028" style="width:294.800000pt;height:92.7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28" ShapeID="rectole0000000028" r:id="docRId69"/>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entering the credentials, you will be asked to </w:t>
      </w:r>
      <w:r>
        <w:rPr>
          <w:rFonts w:ascii="Calibri" w:hAnsi="Calibri" w:cs="Calibri" w:eastAsia="Calibri"/>
          <w:b/>
          <w:color w:val="auto"/>
          <w:spacing w:val="0"/>
          <w:position w:val="0"/>
          <w:sz w:val="22"/>
          <w:shd w:fill="auto" w:val="clear"/>
        </w:rPr>
        <w:t xml:space="preserve">set a new password</w:t>
      </w:r>
      <w:r>
        <w:rPr>
          <w:rFonts w:ascii="Calibri" w:hAnsi="Calibri" w:cs="Calibri" w:eastAsia="Calibri"/>
          <w:color w:val="auto"/>
          <w:spacing w:val="0"/>
          <w:position w:val="0"/>
          <w:sz w:val="22"/>
          <w:shd w:fill="auto" w:val="clear"/>
        </w:rPr>
        <w:t xml:space="preserve">. You can do that, or you can just </w:t>
      </w:r>
      <w:r>
        <w:rPr>
          <w:rFonts w:ascii="Calibri" w:hAnsi="Calibri" w:cs="Calibri" w:eastAsia="Calibri"/>
          <w:b/>
          <w:color w:val="auto"/>
          <w:spacing w:val="0"/>
          <w:position w:val="0"/>
          <w:sz w:val="22"/>
          <w:shd w:fill="auto" w:val="clear"/>
        </w:rPr>
        <w:t xml:space="preserve">skip</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this</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step</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Then, you will be redirected to the </w:t>
      </w:r>
      <w:r>
        <w:rPr>
          <w:rFonts w:ascii="Consolas" w:hAnsi="Consolas" w:cs="Consolas" w:eastAsia="Consolas"/>
          <w:b/>
          <w:color w:val="auto"/>
          <w:spacing w:val="0"/>
          <w:position w:val="0"/>
          <w:sz w:val="22"/>
          <w:shd w:fill="auto" w:val="clear"/>
        </w:rPr>
        <w:t xml:space="preserve">Welcome</w:t>
      </w:r>
      <w:r>
        <w:rPr>
          <w:rFonts w:ascii="Calibri" w:hAnsi="Calibri" w:cs="Calibri" w:eastAsia="Calibri"/>
          <w:color w:val="auto"/>
          <w:spacing w:val="0"/>
          <w:position w:val="0"/>
          <w:sz w:val="22"/>
          <w:shd w:fill="auto" w:val="clear"/>
        </w:rPr>
        <w:t xml:space="preserve"> page: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0058" w:dyaOrig="7289">
          <v:rect xmlns:o="urn:schemas-microsoft-com:office:office" xmlns:v="urn:schemas-microsoft-com:vml" id="rectole0000000029" style="width:502.900000pt;height:364.45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29" ShapeID="rectole0000000029" r:id="docRId71"/>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Step 2: Create Prometheus Data Source in Grafana</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Open the sidebar on the left and go to [</w:t>
      </w:r>
      <w:r>
        <w:rPr>
          <w:rFonts w:ascii="Consolas" w:hAnsi="Consolas" w:cs="Consolas" w:eastAsia="Consolas"/>
          <w:b/>
          <w:color w:val="auto"/>
          <w:spacing w:val="0"/>
          <w:position w:val="0"/>
          <w:sz w:val="22"/>
          <w:shd w:fill="auto" w:val="clear"/>
        </w:rPr>
        <w:t xml:space="preserve">Connections</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4456" w:dyaOrig="5359">
          <v:rect xmlns:o="urn:schemas-microsoft-com:office:office" xmlns:v="urn:schemas-microsoft-com:vml" id="rectole0000000030" style="width:222.800000pt;height:267.95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0" ShapeID="rectole0000000030" r:id="docRId73"/>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Then, search for "</w:t>
      </w:r>
      <w:r>
        <w:rPr>
          <w:rFonts w:ascii="Consolas" w:hAnsi="Consolas" w:cs="Consolas" w:eastAsia="Consolas"/>
          <w:b/>
          <w:color w:val="auto"/>
          <w:spacing w:val="0"/>
          <w:position w:val="0"/>
          <w:sz w:val="22"/>
          <w:shd w:fill="auto" w:val="clear"/>
        </w:rPr>
        <w:t xml:space="preserve">Prometheus</w:t>
      </w:r>
      <w:r>
        <w:rPr>
          <w:rFonts w:ascii="Calibri" w:hAnsi="Calibri" w:cs="Calibri" w:eastAsia="Calibri"/>
          <w:color w:val="auto"/>
          <w:spacing w:val="0"/>
          <w:position w:val="0"/>
          <w:sz w:val="22"/>
          <w:shd w:fill="auto" w:val="clear"/>
        </w:rPr>
        <w:t xml:space="preserve">" data source and click on it:</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799" w:dyaOrig="9148">
          <v:rect xmlns:o="urn:schemas-microsoft-com:office:office" xmlns:v="urn:schemas-microsoft-com:vml" id="rectole0000000031" style="width:489.950000pt;height:457.40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1" ShapeID="rectole0000000031" r:id="docRId75"/>
        </w:object>
      </w:r>
      <w:r>
        <w:rPr>
          <w:rFonts w:ascii="Calibri" w:hAnsi="Calibri" w:cs="Calibri" w:eastAsia="Calibri"/>
          <w:color w:val="auto"/>
          <w:spacing w:val="0"/>
          <w:position w:val="0"/>
          <w:sz w:val="22"/>
          <w:shd w:fill="auto" w:val="clear"/>
        </w:rPr>
        <w:t xml:space="preserve"> </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Step 3: Configure Prometheus Data Source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let's create a Prometheus data source: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770" w:dyaOrig="6552">
          <v:rect xmlns:o="urn:schemas-microsoft-com:office:office" xmlns:v="urn:schemas-microsoft-com:vml" id="rectole0000000032" style="width:488.500000pt;height:327.6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2" ShapeID="rectole0000000032" r:id="docRId77"/>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have to set the Prometheus server URL:</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687" w:dyaOrig="6643">
          <v:rect xmlns:o="urn:schemas-microsoft-com:office:office" xmlns:v="urn:schemas-microsoft-com:vml" id="rectole0000000033" style="width:484.350000pt;height:332.1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3" ShapeID="rectole0000000033" r:id="docRId79"/>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Save the settings by scrolling to the bottom of the page and click on [</w:t>
      </w:r>
      <w:r>
        <w:rPr>
          <w:rFonts w:ascii="Consolas" w:hAnsi="Consolas" w:cs="Consolas" w:eastAsia="Consolas"/>
          <w:b/>
          <w:color w:val="auto"/>
          <w:spacing w:val="0"/>
          <w:position w:val="0"/>
          <w:sz w:val="22"/>
          <w:shd w:fill="auto" w:val="clear"/>
        </w:rPr>
        <w:t xml:space="preserve">Save &amp; test</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687" w:dyaOrig="833">
          <v:rect xmlns:o="urn:schemas-microsoft-com:office:office" xmlns:v="urn:schemas-microsoft-com:vml" id="rectole0000000034" style="width:484.350000pt;height:41.65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34" ShapeID="rectole0000000034" r:id="docRId81"/>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should see the success message in a few moments:</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4906" w:dyaOrig="1566">
          <v:rect xmlns:o="urn:schemas-microsoft-com:office:office" xmlns:v="urn:schemas-microsoft-com:vml" id="rectole0000000035" style="width:245.300000pt;height:78.30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35" ShapeID="rectole0000000035" r:id="docRId83"/>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Step 4: Create a Grafana Dashboard</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let's create a </w:t>
      </w:r>
      <w:r>
        <w:rPr>
          <w:rFonts w:ascii="Calibri" w:hAnsi="Calibri" w:cs="Calibri" w:eastAsia="Calibri"/>
          <w:b/>
          <w:color w:val="auto"/>
          <w:spacing w:val="0"/>
          <w:position w:val="0"/>
          <w:sz w:val="22"/>
          <w:shd w:fill="auto" w:val="clear"/>
        </w:rPr>
        <w:t xml:space="preserve">new</w:t>
      </w:r>
      <w:r>
        <w:rPr>
          <w:rFonts w:ascii="Calibri" w:hAnsi="Calibri" w:cs="Calibri" w:eastAsia="Calibri"/>
          <w:color w:val="auto"/>
          <w:spacing w:val="0"/>
          <w:position w:val="0"/>
          <w:sz w:val="22"/>
          <w:shd w:fill="auto" w:val="clear"/>
        </w:rPr>
        <w:t xml:space="preserve"> dashboard. Go to the left sidebar again and click on [</w:t>
      </w:r>
      <w:r>
        <w:rPr>
          <w:rFonts w:ascii="Consolas" w:hAnsi="Consolas" w:cs="Consolas" w:eastAsia="Consolas"/>
          <w:b/>
          <w:color w:val="auto"/>
          <w:spacing w:val="0"/>
          <w:position w:val="0"/>
          <w:sz w:val="22"/>
          <w:shd w:fill="auto" w:val="clear"/>
        </w:rPr>
        <w:t xml:space="preserve">Dashboards</w:t>
      </w:r>
      <w:r>
        <w:rPr>
          <w:rFonts w:ascii="Calibri" w:hAnsi="Calibri" w:cs="Calibri" w:eastAsia="Calibri"/>
          <w:color w:val="auto"/>
          <w:spacing w:val="0"/>
          <w:position w:val="0"/>
          <w:sz w:val="22"/>
          <w:shd w:fill="auto" w:val="clear"/>
        </w:rPr>
        <w:t xml:space="preserve">]. Click on the [New] button and select [</w:t>
      </w:r>
      <w:r>
        <w:rPr>
          <w:rFonts w:ascii="Calibri" w:hAnsi="Calibri" w:cs="Calibri" w:eastAsia="Calibri"/>
          <w:b/>
          <w:color w:val="auto"/>
          <w:spacing w:val="0"/>
          <w:position w:val="0"/>
          <w:sz w:val="22"/>
          <w:shd w:fill="auto" w:val="clear"/>
        </w:rPr>
        <w:t xml:space="preserve">New Dashboard</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626" w:dyaOrig="5578">
          <v:rect xmlns:o="urn:schemas-microsoft-com:office:office" xmlns:v="urn:schemas-microsoft-com:vml" id="rectole0000000036" style="width:481.300000pt;height:278.90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36" ShapeID="rectole0000000036" r:id="docRId85"/>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click on the [</w:t>
      </w:r>
      <w:r>
        <w:rPr>
          <w:rFonts w:ascii="Consolas" w:hAnsi="Consolas" w:cs="Consolas" w:eastAsia="Consolas"/>
          <w:b/>
          <w:color w:val="auto"/>
          <w:spacing w:val="0"/>
          <w:position w:val="0"/>
          <w:sz w:val="22"/>
          <w:shd w:fill="auto" w:val="clear"/>
        </w:rPr>
        <w:t xml:space="preserve">+ Add visualization</w:t>
      </w:r>
      <w:r>
        <w:rPr>
          <w:rFonts w:ascii="Calibri" w:hAnsi="Calibri" w:cs="Calibri" w:eastAsia="Calibri"/>
          <w:color w:val="auto"/>
          <w:spacing w:val="0"/>
          <w:position w:val="0"/>
          <w:sz w:val="22"/>
          <w:shd w:fill="auto" w:val="clear"/>
        </w:rPr>
        <w:t xml:space="preserve">] button to create a visualization (panel):</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669" w:dyaOrig="8035">
          <v:rect xmlns:o="urn:schemas-microsoft-com:office:office" xmlns:v="urn:schemas-microsoft-com:vml" id="rectole0000000037" style="width:483.450000pt;height:401.75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37" ShapeID="rectole0000000037" r:id="docRId87"/>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example, you can create a histogram for the HTTP probe duration metric.</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First, select the </w:t>
      </w:r>
      <w:r>
        <w:rPr>
          <w:rFonts w:ascii="Consolas" w:hAnsi="Consolas" w:cs="Consolas" w:eastAsia="Consolas"/>
          <w:b/>
          <w:color w:val="auto"/>
          <w:spacing w:val="0"/>
          <w:position w:val="0"/>
          <w:sz w:val="22"/>
          <w:shd w:fill="auto" w:val="clear"/>
        </w:rPr>
        <w:t xml:space="preserve">Prometheus</w:t>
      </w:r>
      <w:r>
        <w:rPr>
          <w:rFonts w:ascii="Calibri" w:hAnsi="Calibri" w:cs="Calibri" w:eastAsia="Calibri"/>
          <w:color w:val="auto"/>
          <w:spacing w:val="0"/>
          <w:position w:val="0"/>
          <w:sz w:val="22"/>
          <w:shd w:fill="auto" w:val="clear"/>
        </w:rPr>
        <w:t xml:space="preserve"> data source from the Data source dropdown menu:</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424" w:dyaOrig="7274">
          <v:rect xmlns:o="urn:schemas-microsoft-com:office:office" xmlns:v="urn:schemas-microsoft-com:vml" id="rectole0000000038" style="width:471.200000pt;height:363.70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38" ShapeID="rectole0000000038" r:id="docRId89"/>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Next, click on the </w:t>
      </w:r>
      <w:r>
        <w:rPr>
          <w:rFonts w:ascii="Consolas" w:hAnsi="Consolas" w:cs="Consolas" w:eastAsia="Consolas"/>
          <w:b/>
          <w:color w:val="auto"/>
          <w:spacing w:val="0"/>
          <w:position w:val="0"/>
          <w:sz w:val="22"/>
          <w:shd w:fill="auto" w:val="clear"/>
        </w:rPr>
        <w:t xml:space="preserve">Visualization</w:t>
      </w:r>
      <w:r>
        <w:rPr>
          <w:rFonts w:ascii="Calibri" w:hAnsi="Calibri" w:cs="Calibri" w:eastAsia="Calibri"/>
          <w:color w:val="auto"/>
          <w:spacing w:val="0"/>
          <w:position w:val="0"/>
          <w:sz w:val="22"/>
          <w:shd w:fill="auto" w:val="clear"/>
        </w:rPr>
        <w:t xml:space="preserve"> menu and select </w:t>
      </w:r>
      <w:r>
        <w:rPr>
          <w:rFonts w:ascii="Consolas" w:hAnsi="Consolas" w:cs="Consolas" w:eastAsia="Consolas"/>
          <w:b/>
          <w:color w:val="auto"/>
          <w:spacing w:val="0"/>
          <w:position w:val="0"/>
          <w:sz w:val="22"/>
          <w:shd w:fill="auto" w:val="clear"/>
        </w:rPr>
        <w:t xml:space="preserve">Histogram</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439" w:dyaOrig="2552">
          <v:rect xmlns:o="urn:schemas-microsoft-com:office:office" xmlns:v="urn:schemas-microsoft-com:vml" id="rectole0000000039" style="width:471.950000pt;height:127.60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39" ShapeID="rectole0000000039" r:id="docRId91"/>
        </w:object>
      </w:r>
      <w:r>
        <w:rPr>
          <w:rFonts w:ascii="Calibri" w:hAnsi="Calibri" w:cs="Calibri" w:eastAsia="Calibri"/>
          <w:color w:val="auto"/>
          <w:spacing w:val="0"/>
          <w:position w:val="0"/>
          <w:sz w:val="22"/>
          <w:shd w:fill="auto" w:val="clear"/>
        </w:rPr>
        <w:t xml:space="preserve">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object w:dxaOrig="1589" w:dyaOrig="475">
          <v:rect xmlns:o="urn:schemas-microsoft-com:office:office" xmlns:v="urn:schemas-microsoft-com:vml" id="rectole0000000040" style="width:79.450000pt;height:23.75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40" ShapeID="rectole0000000040" r:id="docRId93"/>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Next, select the metric for </w:t>
      </w:r>
      <w:r>
        <w:rPr>
          <w:rFonts w:ascii="Calibri" w:hAnsi="Calibri" w:cs="Calibri" w:eastAsia="Calibri"/>
          <w:b/>
          <w:color w:val="auto"/>
          <w:spacing w:val="0"/>
          <w:position w:val="0"/>
          <w:sz w:val="22"/>
          <w:shd w:fill="auto" w:val="clear"/>
        </w:rPr>
        <w:t xml:space="preserve">lookup</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410" w:dyaOrig="5184">
          <v:rect xmlns:o="urn:schemas-microsoft-com:office:office" xmlns:v="urn:schemas-microsoft-com:vml" id="rectole0000000041" style="width:470.500000pt;height:259.20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41" ShapeID="rectole0000000041" r:id="docRId95"/>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that, click on the [</w:t>
      </w:r>
      <w:r>
        <w:rPr>
          <w:rFonts w:ascii="Consolas" w:hAnsi="Consolas" w:cs="Consolas" w:eastAsia="Consolas"/>
          <w:b/>
          <w:color w:val="auto"/>
          <w:spacing w:val="0"/>
          <w:position w:val="0"/>
          <w:sz w:val="22"/>
          <w:shd w:fill="auto" w:val="clear"/>
        </w:rPr>
        <w:t xml:space="preserve">Run queries</w:t>
      </w:r>
      <w:r>
        <w:rPr>
          <w:rFonts w:ascii="Calibri" w:hAnsi="Calibri" w:cs="Calibri" w:eastAsia="Calibri"/>
          <w:color w:val="auto"/>
          <w:spacing w:val="0"/>
          <w:position w:val="0"/>
          <w:sz w:val="22"/>
          <w:shd w:fill="auto" w:val="clear"/>
        </w:rPr>
        <w:t xml:space="preserve">] button:</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424" w:dyaOrig="5199">
          <v:rect xmlns:o="urn:schemas-microsoft-com:office:office" xmlns:v="urn:schemas-microsoft-com:vml" id="rectole0000000042" style="width:471.200000pt;height:259.9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42" ShapeID="rectole0000000042" r:id="docRId97"/>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 you should be able to see the panel:</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7946" w:dyaOrig="3375">
          <v:rect xmlns:o="urn:schemas-microsoft-com:office:office" xmlns:v="urn:schemas-microsoft-com:vml" id="rectole0000000043" style="width:397.300000pt;height:168.75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43" ShapeID="rectole0000000043" r:id="docRId99"/>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order to change the panel title, click on the "</w:t>
      </w:r>
      <w:r>
        <w:rPr>
          <w:rFonts w:ascii="Consolas" w:hAnsi="Consolas" w:cs="Consolas" w:eastAsia="Consolas"/>
          <w:b/>
          <w:color w:val="auto"/>
          <w:spacing w:val="0"/>
          <w:position w:val="0"/>
          <w:sz w:val="22"/>
          <w:shd w:fill="auto" w:val="clear"/>
        </w:rPr>
        <w:t xml:space="preserve">Title</w:t>
      </w:r>
      <w:r>
        <w:rPr>
          <w:rFonts w:ascii="Calibri" w:hAnsi="Calibri" w:cs="Calibri" w:eastAsia="Calibri"/>
          <w:color w:val="auto"/>
          <w:spacing w:val="0"/>
          <w:position w:val="0"/>
          <w:sz w:val="22"/>
          <w:shd w:fill="auto" w:val="clear"/>
        </w:rPr>
        <w:t xml:space="preserve">" input field in the </w:t>
      </w:r>
      <w:r>
        <w:rPr>
          <w:rFonts w:ascii="Consolas" w:hAnsi="Consolas" w:cs="Consolas" w:eastAsia="Consolas"/>
          <w:b/>
          <w:color w:val="auto"/>
          <w:spacing w:val="0"/>
          <w:position w:val="0"/>
          <w:sz w:val="22"/>
          <w:shd w:fill="auto" w:val="clear"/>
        </w:rPr>
        <w:t xml:space="preserve">Panel options</w:t>
      </w:r>
      <w:r>
        <w:rPr>
          <w:rFonts w:ascii="Calibri" w:hAnsi="Calibri" w:cs="Calibri" w:eastAsia="Calibri"/>
          <w:color w:val="auto"/>
          <w:spacing w:val="0"/>
          <w:position w:val="0"/>
          <w:sz w:val="22"/>
          <w:shd w:fill="auto" w:val="clear"/>
        </w:rPr>
        <w:t xml:space="preserve"> section:</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837" w:dyaOrig="843">
          <v:rect xmlns:o="urn:schemas-microsoft-com:office:office" xmlns:v="urn:schemas-microsoft-com:vml" id="rectole0000000044" style="width:91.850000pt;height:42.15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44" ShapeID="rectole0000000044" r:id="docRId101"/>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Step 5: Import and Export Dashboards</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You can export and import Grafana dashboards as </w:t>
      </w:r>
      <w:r>
        <w:rPr>
          <w:rFonts w:ascii="Calibri" w:hAnsi="Calibri" w:cs="Calibri" w:eastAsia="Calibri"/>
          <w:b/>
          <w:color w:val="auto"/>
          <w:spacing w:val="0"/>
          <w:position w:val="0"/>
          <w:sz w:val="22"/>
          <w:shd w:fill="auto" w:val="clear"/>
        </w:rPr>
        <w:t xml:space="preserve">JSON files. </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In order to</w:t>
      </w:r>
      <w:r>
        <w:rPr>
          <w:rFonts w:ascii="Calibri" w:hAnsi="Calibri" w:cs="Calibri" w:eastAsia="Calibri"/>
          <w:b/>
          <w:color w:val="auto"/>
          <w:spacing w:val="0"/>
          <w:position w:val="0"/>
          <w:sz w:val="22"/>
          <w:shd w:fill="auto" w:val="clear"/>
        </w:rPr>
        <w:t xml:space="preserve"> export a dashboard, open </w:t>
      </w:r>
      <w:r>
        <w:rPr>
          <w:rFonts w:ascii="Consolas" w:hAnsi="Consolas" w:cs="Consolas" w:eastAsia="Consolas"/>
          <w:b/>
          <w:color w:val="auto"/>
          <w:spacing w:val="0"/>
          <w:position w:val="0"/>
          <w:sz w:val="22"/>
          <w:shd w:fill="auto" w:val="clear"/>
        </w:rPr>
        <w:t xml:space="preserve">Dashboards</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and</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then</w:t>
      </w:r>
      <w:r>
        <w:rPr>
          <w:rFonts w:ascii="Calibri" w:hAnsi="Calibri" w:cs="Calibri" w:eastAsia="Calibri"/>
          <w:b/>
          <w:color w:val="auto"/>
          <w:spacing w:val="0"/>
          <w:position w:val="0"/>
          <w:sz w:val="22"/>
          <w:shd w:fill="auto" w:val="clear"/>
        </w:rPr>
        <w:t xml:space="preserve"> click on [</w:t>
      </w:r>
      <w:r>
        <w:rPr>
          <w:rFonts w:ascii="Consolas" w:hAnsi="Consolas" w:cs="Consolas" w:eastAsia="Consolas"/>
          <w:b/>
          <w:color w:val="auto"/>
          <w:spacing w:val="0"/>
          <w:position w:val="0"/>
          <w:sz w:val="22"/>
          <w:shd w:fill="auto" w:val="clear"/>
        </w:rPr>
        <w:t xml:space="preserve">Share</w:t>
      </w:r>
      <w:r>
        <w:rPr>
          <w:rFonts w:ascii="Calibri" w:hAnsi="Calibri" w:cs="Calibri" w:eastAsia="Calibri"/>
          <w:b/>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7740" w:dyaOrig="1000">
          <v:rect xmlns:o="urn:schemas-microsoft-com:office:office" xmlns:v="urn:schemas-microsoft-com:vml" id="rectole0000000045" style="width:387.000000pt;height:50.00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45" ShapeID="rectole0000000045" r:id="docRId103"/>
        </w:objec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Then, click on </w:t>
      </w:r>
      <w:r>
        <w:rPr>
          <w:rFonts w:ascii="Calibri" w:hAnsi="Calibri" w:cs="Calibri" w:eastAsia="Calibri"/>
          <w:b/>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Export</w:t>
      </w:r>
      <w:r>
        <w:rPr>
          <w:rFonts w:ascii="Calibri" w:hAnsi="Calibri" w:cs="Calibri" w:eastAsia="Calibri"/>
          <w:b/>
          <w:color w:val="auto"/>
          <w:spacing w:val="0"/>
          <w:position w:val="0"/>
          <w:sz w:val="22"/>
          <w:shd w:fill="auto" w:val="clear"/>
        </w:rPr>
        <w:t xml:space="preserve">]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Save to file</w:t>
      </w:r>
      <w:r>
        <w:rPr>
          <w:rFonts w:ascii="Calibri" w:hAnsi="Calibri" w:cs="Calibri" w:eastAsia="Calibri"/>
          <w:b/>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7668" w:dyaOrig="2895">
          <v:rect xmlns:o="urn:schemas-microsoft-com:office:office" xmlns:v="urn:schemas-microsoft-com:vml" id="rectole0000000046" style="width:383.400000pt;height:144.750000pt" o:preferrelative="t" o:ole="">
            <o:lock v:ext="edit"/>
            <v:imagedata xmlns:r="http://schemas.openxmlformats.org/officeDocument/2006/relationships" r:id="docRId106" o:title=""/>
          </v:rect>
          <o:OLEObject xmlns:r="http://schemas.openxmlformats.org/officeDocument/2006/relationships" xmlns:o="urn:schemas-microsoft-com:office:office" Type="Embed" ProgID="StaticMetafile" DrawAspect="Content" ObjectID="0000000046" ShapeID="rectole0000000046" r:id="docRId105"/>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should be able to </w:t>
      </w:r>
      <w:r>
        <w:rPr>
          <w:rFonts w:ascii="Calibri" w:hAnsi="Calibri" w:cs="Calibri" w:eastAsia="Calibri"/>
          <w:b/>
          <w:color w:val="auto"/>
          <w:spacing w:val="0"/>
          <w:position w:val="0"/>
          <w:sz w:val="22"/>
          <w:shd w:fill="auto" w:val="clear"/>
        </w:rPr>
        <w:t xml:space="preserve">save</w:t>
      </w:r>
      <w:r>
        <w:rPr>
          <w:rFonts w:ascii="Calibri" w:hAnsi="Calibri" w:cs="Calibri" w:eastAsia="Calibri"/>
          <w:color w:val="auto"/>
          <w:spacing w:val="0"/>
          <w:position w:val="0"/>
          <w:sz w:val="22"/>
          <w:shd w:fill="auto" w:val="clear"/>
        </w:rPr>
        <w:t xml:space="preserve"> the dashboard as a </w:t>
      </w:r>
      <w:r>
        <w:rPr>
          <w:rFonts w:ascii="Calibri" w:hAnsi="Calibri" w:cs="Calibri" w:eastAsia="Calibri"/>
          <w:b/>
          <w:color w:val="auto"/>
          <w:spacing w:val="0"/>
          <w:position w:val="0"/>
          <w:sz w:val="22"/>
          <w:shd w:fill="auto" w:val="clear"/>
        </w:rPr>
        <w:t xml:space="preserve">JSON</w:t>
      </w:r>
      <w:r>
        <w:rPr>
          <w:rFonts w:ascii="Calibri" w:hAnsi="Calibri" w:cs="Calibri" w:eastAsia="Calibri"/>
          <w:color w:val="auto"/>
          <w:spacing w:val="0"/>
          <w:position w:val="0"/>
          <w:sz w:val="22"/>
          <w:shd w:fill="auto" w:val="clear"/>
        </w:rPr>
        <w:t xml:space="preserve"> file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663" w:dyaOrig="2504">
          <v:rect xmlns:o="urn:schemas-microsoft-com:office:office" xmlns:v="urn:schemas-microsoft-com:vml" id="rectole0000000047" style="width:83.150000pt;height:125.200000pt" o:preferrelative="t" o:ole="">
            <o:lock v:ext="edit"/>
            <v:imagedata xmlns:r="http://schemas.openxmlformats.org/officeDocument/2006/relationships" r:id="docRId108" o:title=""/>
          </v:rect>
          <o:OLEObject xmlns:r="http://schemas.openxmlformats.org/officeDocument/2006/relationships" xmlns:o="urn:schemas-microsoft-com:office:office" Type="Embed" ProgID="StaticMetafile" DrawAspect="Content" ObjectID="0000000047" ShapeID="rectole0000000047" r:id="docRId107"/>
        </w:object>
      </w:r>
      <w:r>
        <w:rPr>
          <w:rFonts w:ascii="Calibri" w:hAnsi="Calibri" w:cs="Calibri" w:eastAsia="Calibri"/>
          <w:color w:val="auto"/>
          <w:spacing w:val="0"/>
          <w:position w:val="0"/>
          <w:sz w:val="22"/>
          <w:shd w:fill="auto" w:val="clear"/>
        </w:rPr>
        <w:t xml:space="preserve">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object w:dxaOrig="5479" w:dyaOrig="5461">
          <v:rect xmlns:o="urn:schemas-microsoft-com:office:office" xmlns:v="urn:schemas-microsoft-com:vml" id="rectole0000000048" style="width:273.950000pt;height:273.050000pt" o:preferrelative="t" o:ole="">
            <o:lock v:ext="edit"/>
            <v:imagedata xmlns:r="http://schemas.openxmlformats.org/officeDocument/2006/relationships" r:id="docRId110" o:title=""/>
          </v:rect>
          <o:OLEObject xmlns:r="http://schemas.openxmlformats.org/officeDocument/2006/relationships" xmlns:o="urn:schemas-microsoft-com:office:office" Type="Embed" ProgID="StaticMetafile" DrawAspect="Content" ObjectID="0000000048" ShapeID="rectole0000000048" r:id="docRId109"/>
        </w:objec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If you want to import a dashboard from a JSON file, go to </w:t>
      </w:r>
      <w:r>
        <w:rPr>
          <w:rFonts w:ascii="Consolas" w:hAnsi="Consolas" w:cs="Consolas" w:eastAsia="Consolas"/>
          <w:b/>
          <w:color w:val="auto"/>
          <w:spacing w:val="0"/>
          <w:position w:val="0"/>
          <w:sz w:val="22"/>
          <w:shd w:fill="auto" w:val="clear"/>
        </w:rPr>
        <w:t xml:space="preserve">Dashboards</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and click on</w:t>
      </w:r>
      <w:r>
        <w:rPr>
          <w:rFonts w:ascii="Calibri" w:hAnsi="Calibri" w:cs="Calibri" w:eastAsia="Calibri"/>
          <w:b/>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[New]</w:t>
      </w:r>
      <w:r>
        <w:rPr>
          <w:rFonts w:ascii="Calibri" w:hAnsi="Calibri" w:cs="Calibri" w:eastAsia="Calibri"/>
          <w:b/>
          <w:color w:val="auto"/>
          <w:spacing w:val="0"/>
          <w:position w:val="0"/>
          <w:sz w:val="22"/>
          <w:shd w:fill="auto" w:val="clear"/>
        </w:rPr>
        <w:t xml:space="preserve">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Import</w:t>
      </w:r>
      <w:r>
        <w:rPr>
          <w:rFonts w:ascii="Calibri" w:hAnsi="Calibri" w:cs="Calibri" w:eastAsia="Calibri"/>
          <w:b/>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7632" w:dyaOrig="2777">
          <v:rect xmlns:o="urn:schemas-microsoft-com:office:office" xmlns:v="urn:schemas-microsoft-com:vml" id="rectole0000000049" style="width:381.600000pt;height:138.850000pt" o:preferrelative="t" o:ole="">
            <o:lock v:ext="edit"/>
            <v:imagedata xmlns:r="http://schemas.openxmlformats.org/officeDocument/2006/relationships" r:id="docRId112" o:title=""/>
          </v:rect>
          <o:OLEObject xmlns:r="http://schemas.openxmlformats.org/officeDocument/2006/relationships" xmlns:o="urn:schemas-microsoft-com:office:office" Type="Embed" ProgID="StaticMetafile" DrawAspect="Content" ObjectID="0000000049" ShapeID="rectole0000000049" r:id="docRId111"/>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should be able to see the upload menu. You can choose to drag and drop the JSON file or just upload it:</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7632" w:dyaOrig="3908">
          <v:rect xmlns:o="urn:schemas-microsoft-com:office:office" xmlns:v="urn:schemas-microsoft-com:vml" id="rectole0000000050" style="width:381.600000pt;height:195.400000pt" o:preferrelative="t" o:ole="">
            <o:lock v:ext="edit"/>
            <v:imagedata xmlns:r="http://schemas.openxmlformats.org/officeDocument/2006/relationships" r:id="docRId114" o:title=""/>
          </v:rect>
          <o:OLEObject xmlns:r="http://schemas.openxmlformats.org/officeDocument/2006/relationships" xmlns:o="urn:schemas-microsoft-com:office:office" Type="Embed" ProgID="StaticMetafile" DrawAspect="Content" ObjectID="0000000050" ShapeID="rectole0000000050" r:id="docRId113"/>
        </w:objec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num w:numId="3">
    <w:abstractNumId w:val="42"/>
  </w:num>
  <w:num w:numId="11">
    <w:abstractNumId w:val="36"/>
  </w:num>
  <w:num w:numId="24">
    <w:abstractNumId w:val="30"/>
  </w:num>
  <w:num w:numId="30">
    <w:abstractNumId w:val="24"/>
  </w:num>
  <w:num w:numId="35">
    <w:abstractNumId w:val="18"/>
  </w:num>
  <w:num w:numId="49">
    <w:abstractNumId w:val="12"/>
  </w:num>
  <w:num w:numId="57">
    <w:abstractNumId w:val="6"/>
  </w:num>
  <w:num w:numId="6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5.bin" Id="docRId103" Type="http://schemas.openxmlformats.org/officeDocument/2006/relationships/oleObject" /><Relationship Target="media/image37.wmf" Id="docRId88" Type="http://schemas.openxmlformats.org/officeDocument/2006/relationships/image" /><Relationship Target="media/image38.wmf" Id="docRId90" Type="http://schemas.openxmlformats.org/officeDocument/2006/relationships/image" /><Relationship Target="media/image4.wmf" Id="docRId14" Type="http://schemas.openxmlformats.org/officeDocument/2006/relationships/image" /><Relationship Target="embeddings/oleObject31.bin" Id="docRId75" Type="http://schemas.openxmlformats.org/officeDocument/2006/relationships/oleObject" /><Relationship Target="embeddings/oleObject43.bin" Id="docRId99" Type="http://schemas.openxmlformats.org/officeDocument/2006/relationships/oleObject" /><Relationship Target="embeddings/oleObject50.bin" Id="docRId113" Type="http://schemas.openxmlformats.org/officeDocument/2006/relationships/oleObject" /><Relationship Target="embeddings/oleObject28.bin" Id="docRId69" Type="http://schemas.openxmlformats.org/officeDocument/2006/relationships/oleObject" /><Relationship Target="media/image13.wmf" Id="docRId36" Type="http://schemas.openxmlformats.org/officeDocument/2006/relationships/image" /><Relationship Target="media/image20.wmf" Id="docRId53" Type="http://schemas.openxmlformats.org/officeDocument/2006/relationships/image" /><Relationship Target="embeddings/oleObject24.bin" Id="docRId60" Type="http://schemas.openxmlformats.org/officeDocument/2006/relationships/oleObject" /><Relationship Target="embeddings/oleObject47.bin" Id="docRId107" Type="http://schemas.openxmlformats.org/officeDocument/2006/relationships/oleObject" /><Relationship Target="embeddings/oleObject4.bin" Id="docRId13" Type="http://schemas.openxmlformats.org/officeDocument/2006/relationships/oleObject" /><Relationship Target="embeddings/oleObject7.bin" Id="docRId20" Type="http://schemas.openxmlformats.org/officeDocument/2006/relationships/oleObject" /><Relationship Target="embeddings/oleObject23.bin" Id="docRId58" Type="http://schemas.openxmlformats.org/officeDocument/2006/relationships/oleObject" /><Relationship Target="media/image32.wmf" Id="docRId78" Type="http://schemas.openxmlformats.org/officeDocument/2006/relationships/image" /><Relationship Target="media/image40.wmf" Id="docRId94" Type="http://schemas.openxmlformats.org/officeDocument/2006/relationships/image" /><Relationship Target="embeddings/oleObject0.bin" Id="docRId2" Type="http://schemas.openxmlformats.org/officeDocument/2006/relationships/oleObject" /><Relationship Target="embeddings/oleObject29.bin" Id="docRId71" Type="http://schemas.openxmlformats.org/officeDocument/2006/relationships/oleObject" /><Relationship Target="embeddings/oleObject11.bin" Id="docRId31" Type="http://schemas.openxmlformats.org/officeDocument/2006/relationships/oleObject" /><Relationship Target="embeddings/oleObject16.bin" Id="docRId42" Type="http://schemas.openxmlformats.org/officeDocument/2006/relationships/oleObject" /><Relationship Target="embeddings/oleObject22.bin" Id="docRId56" Type="http://schemas.openxmlformats.org/officeDocument/2006/relationships/oleObject" /><Relationship Target="media/image26.wmf" Id="docRId65" Type="http://schemas.openxmlformats.org/officeDocument/2006/relationships/image" /><Relationship Target="media/image36.wmf" Id="docRId86" Type="http://schemas.openxmlformats.org/officeDocument/2006/relationships/image" /><Relationship Target="media/image44.wmf" Id="docRId102" Type="http://schemas.openxmlformats.org/officeDocument/2006/relationships/image" /><Relationship Target="embeddings/oleObject38.bin" Id="docRId89" Type="http://schemas.openxmlformats.org/officeDocument/2006/relationships/oleObject" /><Relationship Target="embeddings/oleObject40.bin" Id="docRId93" Type="http://schemas.openxmlformats.org/officeDocument/2006/relationships/oleObject" /><Relationship Target="embeddings/oleObject6.bin" Id="docRId17" Type="http://schemas.openxmlformats.org/officeDocument/2006/relationships/oleObject" /><Relationship Target="media/image8.wmf" Id="docRId24" Type="http://schemas.openxmlformats.org/officeDocument/2006/relationships/image" /><Relationship Target="media/image30.wmf" Id="docRId74" Type="http://schemas.openxmlformats.org/officeDocument/2006/relationships/image" /><Relationship Target="media/image42.wmf" Id="docRId98" Type="http://schemas.openxmlformats.org/officeDocument/2006/relationships/image" /><Relationship Target="media/image1.wmf" Id="docRId6" Type="http://schemas.openxmlformats.org/officeDocument/2006/relationships/image" /><Relationship Target="embeddings/oleObject13.bin" Id="docRId35" Type="http://schemas.openxmlformats.org/officeDocument/2006/relationships/oleObject" /><Relationship TargetMode="External" Target="http://localhost:9093/" Id="docRId46" Type="http://schemas.openxmlformats.org/officeDocument/2006/relationships/hyperlink" /><Relationship Target="embeddings/oleObject20.bin" Id="docRId52" Type="http://schemas.openxmlformats.org/officeDocument/2006/relationships/oleObject" /><Relationship Target="media/image24.wmf" Id="docRId61" Type="http://schemas.openxmlformats.org/officeDocument/2006/relationships/image" /><Relationship Target="media/image34.wmf" Id="docRId82" Type="http://schemas.openxmlformats.org/officeDocument/2006/relationships/image" /><Relationship Target="media/image46.wmf" Id="docRId106" Type="http://schemas.openxmlformats.org/officeDocument/2006/relationships/image" /><Relationship TargetMode="External" Target="https://softuni.org/" Id="docRId12" Type="http://schemas.openxmlformats.org/officeDocument/2006/relationships/hyperlink" /><Relationship Target="media/image7.wmf" Id="docRId21" Type="http://schemas.openxmlformats.org/officeDocument/2006/relationships/image" /><Relationship Target="embeddings/oleObject2.bin" Id="docRId8" Type="http://schemas.openxmlformats.org/officeDocument/2006/relationships/oleObject" /><Relationship Target="embeddings/oleObject42.bin" Id="docRId97" Type="http://schemas.openxmlformats.org/officeDocument/2006/relationships/oleObject" /><Relationship Target="media/image10.wmf" Id="docRId28" Type="http://schemas.openxmlformats.org/officeDocument/2006/relationships/image" /><Relationship Target="media/image0.wmf" Id="docRId3" Type="http://schemas.openxmlformats.org/officeDocument/2006/relationships/image" /><Relationship Target="media/image18.wmf" Id="docRId48" Type="http://schemas.openxmlformats.org/officeDocument/2006/relationships/image" /><Relationship Target="media/image28.wmf" Id="docRId70" Type="http://schemas.openxmlformats.org/officeDocument/2006/relationships/image" /><Relationship Target="media/image48.wmf" Id="docRId110" Type="http://schemas.openxmlformats.org/officeDocument/2006/relationships/image" /><Relationship TargetMode="External" Target="https://webhook.site/" Id="docRId30" Type="http://schemas.openxmlformats.org/officeDocument/2006/relationships/hyperlink" /><Relationship Target="media/image16.wmf" Id="docRId43" Type="http://schemas.openxmlformats.org/officeDocument/2006/relationships/image" /><Relationship TargetMode="External" Target="http://localhost:3000/" Id="docRId66" Type="http://schemas.openxmlformats.org/officeDocument/2006/relationships/hyperlink" /><Relationship Target="embeddings/oleObject37.bin" Id="docRId87" Type="http://schemas.openxmlformats.org/officeDocument/2006/relationships/oleObject" /><Relationship Target="embeddings/oleObject44.bin" Id="docRId101" Type="http://schemas.openxmlformats.org/officeDocument/2006/relationships/oleObject" /><Relationship TargetMode="External" Target="https://softuni.org/" Id="docRId19" Type="http://schemas.openxmlformats.org/officeDocument/2006/relationships/hyperlink" /><Relationship Target="embeddings/oleObject15.bin" Id="docRId39" Type="http://schemas.openxmlformats.org/officeDocument/2006/relationships/oleObject" /><Relationship Target="embeddings/oleObject1.bin" Id="docRId5" Type="http://schemas.openxmlformats.org/officeDocument/2006/relationships/oleObject" /><Relationship Target="media/image29.wmf" Id="docRId72" Type="http://schemas.openxmlformats.org/officeDocument/2006/relationships/image" /><Relationship Target="media/image39.wmf" Id="docRId92" Type="http://schemas.openxmlformats.org/officeDocument/2006/relationships/image" /><Relationship Target="styles.xml" Id="docRId116" Type="http://schemas.openxmlformats.org/officeDocument/2006/relationships/styles" /><Relationship Target="media/image5.wmf" Id="docRId16" Type="http://schemas.openxmlformats.org/officeDocument/2006/relationships/image" /><Relationship Target="embeddings/oleObject9.bin" Id="docRId25" Type="http://schemas.openxmlformats.org/officeDocument/2006/relationships/oleObject" /><Relationship Target="media/image11.wmf" Id="docRId32" Type="http://schemas.openxmlformats.org/officeDocument/2006/relationships/image" /><Relationship Target="media/image17.wmf" Id="docRId45" Type="http://schemas.openxmlformats.org/officeDocument/2006/relationships/image" /><Relationship Target="media/image22.wmf" Id="docRId57" Type="http://schemas.openxmlformats.org/officeDocument/2006/relationships/image" /><Relationship Target="embeddings/oleObject26.bin" Id="docRId64" Type="http://schemas.openxmlformats.org/officeDocument/2006/relationships/oleObject" /><Relationship Target="embeddings/oleObject34.bin" Id="docRId81" Type="http://schemas.openxmlformats.org/officeDocument/2006/relationships/oleObject" /><Relationship TargetMode="External" Target="http://localhost:9115/" Id="docRId7" Type="http://schemas.openxmlformats.org/officeDocument/2006/relationships/hyperlink" /><Relationship Target="media/image50.wmf" Id="docRId114" Type="http://schemas.openxmlformats.org/officeDocument/2006/relationships/image" /><Relationship Target="media/image12.wmf" Id="docRId34" Type="http://schemas.openxmlformats.org/officeDocument/2006/relationships/image" /><Relationship Target="embeddings/oleObject18.bin" Id="docRId47" Type="http://schemas.openxmlformats.org/officeDocument/2006/relationships/oleObject" /><Relationship Target="media/image21.wmf" Id="docRId55" Type="http://schemas.openxmlformats.org/officeDocument/2006/relationships/image" /><Relationship Target="embeddings/oleObject25.bin" Id="docRId62" Type="http://schemas.openxmlformats.org/officeDocument/2006/relationships/oleObject" /><Relationship Target="embeddings/oleObject35.bin" Id="docRId83" Type="http://schemas.openxmlformats.org/officeDocument/2006/relationships/oleObject" /><Relationship Target="embeddings/oleObject46.bin" Id="docRId105" Type="http://schemas.openxmlformats.org/officeDocument/2006/relationships/oleObject" /><Relationship TargetMode="External" Target="http://localhost:9090/" Id="docRId22" Type="http://schemas.openxmlformats.org/officeDocument/2006/relationships/hyperlink" /><Relationship Target="media/image2.wmf" Id="docRId9" Type="http://schemas.openxmlformats.org/officeDocument/2006/relationships/image" /><Relationship Target="media/image41.wmf" Id="docRId96" Type="http://schemas.openxmlformats.org/officeDocument/2006/relationships/image" /><Relationship TargetMode="External" Target="https://softuni.bg/trainings/4359/containers-and-cloud-january-2024" Id="docRId0" Type="http://schemas.openxmlformats.org/officeDocument/2006/relationships/hyperlink" /><Relationship TargetMode="External" Target="https://webhook.site/" Id="docRId29" Type="http://schemas.openxmlformats.org/officeDocument/2006/relationships/hyperlink" /><Relationship Target="embeddings/oleObject19.bin" Id="docRId49" Type="http://schemas.openxmlformats.org/officeDocument/2006/relationships/oleObject" /><Relationship Target="embeddings/oleObject32.bin" Id="docRId77" Type="http://schemas.openxmlformats.org/officeDocument/2006/relationships/oleObject" /><Relationship Target="embeddings/oleObject49.bin" Id="docRId111" Type="http://schemas.openxmlformats.org/officeDocument/2006/relationships/oleObject" /><Relationship Target="media/image15.wmf" Id="docRId40" Type="http://schemas.openxmlformats.org/officeDocument/2006/relationships/image" /><Relationship Target="embeddings/oleObject27.bin" Id="docRId67" Type="http://schemas.openxmlformats.org/officeDocument/2006/relationships/oleObject" /><Relationship Target="media/image35.wmf" Id="docRId84" Type="http://schemas.openxmlformats.org/officeDocument/2006/relationships/image" /><Relationship Target="media/image43.wmf" Id="docRId100" Type="http://schemas.openxmlformats.org/officeDocument/2006/relationships/image" /><Relationship Target="media/image6.wmf" Id="docRId18" Type="http://schemas.openxmlformats.org/officeDocument/2006/relationships/image" /><Relationship Target="media/image14.wmf" Id="docRId38" Type="http://schemas.openxmlformats.org/officeDocument/2006/relationships/image" /><Relationship TargetMode="External" Target="http://localhost:9090/" Id="docRId51" Type="http://schemas.openxmlformats.org/officeDocument/2006/relationships/hyperlink" /><Relationship Target="embeddings/oleObject48.bin" Id="docRId109" Type="http://schemas.openxmlformats.org/officeDocument/2006/relationships/oleObject" /><Relationship Target="media/image3.wmf" Id="docRId11" Type="http://schemas.openxmlformats.org/officeDocument/2006/relationships/image" /><Relationship Target="media/image9.wmf" Id="docRId26" Type="http://schemas.openxmlformats.org/officeDocument/2006/relationships/image" /><Relationship TargetMode="External" Target="https://prometheus.io/download/" Id="docRId4" Type="http://schemas.openxmlformats.org/officeDocument/2006/relationships/hyperlink" /><Relationship Target="embeddings/oleObject30.bin" Id="docRId73" Type="http://schemas.openxmlformats.org/officeDocument/2006/relationships/oleObject" /><Relationship Target="numbering.xml" Id="docRId115" Type="http://schemas.openxmlformats.org/officeDocument/2006/relationships/numbering" /><Relationship Target="embeddings/oleObject12.bin" Id="docRId33" Type="http://schemas.openxmlformats.org/officeDocument/2006/relationships/oleObject" /><Relationship Target="embeddings/oleObject17.bin" Id="docRId44" Type="http://schemas.openxmlformats.org/officeDocument/2006/relationships/oleObject" /><Relationship Target="embeddings/oleObject21.bin" Id="docRId54" Type="http://schemas.openxmlformats.org/officeDocument/2006/relationships/oleObject" /><Relationship Target="media/image25.wmf" Id="docRId63" Type="http://schemas.openxmlformats.org/officeDocument/2006/relationships/image" /><Relationship Target="media/image33.wmf" Id="docRId80" Type="http://schemas.openxmlformats.org/officeDocument/2006/relationships/image" /><Relationship Target="media/image45.wmf" Id="docRId104" Type="http://schemas.openxmlformats.org/officeDocument/2006/relationships/image" /><Relationship Target="embeddings/oleObject8.bin" Id="docRId23" Type="http://schemas.openxmlformats.org/officeDocument/2006/relationships/oleObject" /><Relationship Target="embeddings/oleObject39.bin" Id="docRId91" Type="http://schemas.openxmlformats.org/officeDocument/2006/relationships/oleObject" /><Relationship TargetMode="External" Target="https://softuni.org/" Id="docRId1" Type="http://schemas.openxmlformats.org/officeDocument/2006/relationships/hyperlink" /><Relationship Target="embeddings/oleObject5.bin" Id="docRId15" Type="http://schemas.openxmlformats.org/officeDocument/2006/relationships/oleObject" /><Relationship Target="media/image31.wmf" Id="docRId76" Type="http://schemas.openxmlformats.org/officeDocument/2006/relationships/image" /><Relationship Target="media/image49.wmf" Id="docRId112" Type="http://schemas.openxmlformats.org/officeDocument/2006/relationships/image" /><Relationship TargetMode="External" Target="http://localhost:9093/" Id="docRId41" Type="http://schemas.openxmlformats.org/officeDocument/2006/relationships/hyperlink" /><Relationship Target="media/image27.wmf" Id="docRId68" Type="http://schemas.openxmlformats.org/officeDocument/2006/relationships/image" /><Relationship Target="embeddings/oleObject36.bin" Id="docRId85" Type="http://schemas.openxmlformats.org/officeDocument/2006/relationships/oleObject" /><Relationship Target="embeddings/oleObject14.bin" Id="docRId37" Type="http://schemas.openxmlformats.org/officeDocument/2006/relationships/oleObject" /><Relationship Target="media/image19.wmf" Id="docRId50" Type="http://schemas.openxmlformats.org/officeDocument/2006/relationships/image" /><Relationship Target="embeddings/oleObject3.bin" Id="docRId10" Type="http://schemas.openxmlformats.org/officeDocument/2006/relationships/oleObject" /><Relationship Target="media/image47.wmf" Id="docRId108" Type="http://schemas.openxmlformats.org/officeDocument/2006/relationships/image" /><Relationship Target="embeddings/oleObject10.bin" Id="docRId27" Type="http://schemas.openxmlformats.org/officeDocument/2006/relationships/oleObject" /><Relationship Target="media/image23.wmf" Id="docRId59" Type="http://schemas.openxmlformats.org/officeDocument/2006/relationships/image" /><Relationship Target="embeddings/oleObject33.bin" Id="docRId79" Type="http://schemas.openxmlformats.org/officeDocument/2006/relationships/oleObject" /><Relationship Target="embeddings/oleObject41.bin" Id="docRId95" Type="http://schemas.openxmlformats.org/officeDocument/2006/relationships/oleObject" /></Relationships>
</file>